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XSpec="center" w:tblpY="1651"/>
        <w:tblW w:w="0" w:type="auto"/>
        <w:jc w:val="center"/>
        <w:tblLook w:val="0620" w:firstRow="1" w:lastRow="0" w:firstColumn="0" w:lastColumn="0" w:noHBand="1" w:noVBand="1"/>
      </w:tblPr>
      <w:tblGrid>
        <w:gridCol w:w="5395"/>
        <w:gridCol w:w="5395"/>
      </w:tblGrid>
      <w:tr w:rsidR="00353679" w14:paraId="08D8C971" w14:textId="77777777" w:rsidTr="00C6340F">
        <w:trPr>
          <w:cantSplit/>
          <w:jc w:val="center"/>
        </w:trPr>
        <w:tc>
          <w:tcPr>
            <w:tcW w:w="10790" w:type="dxa"/>
            <w:gridSpan w:val="2"/>
            <w:vAlign w:val="center"/>
          </w:tcPr>
          <w:p w14:paraId="08D8C970" w14:textId="77777777" w:rsidR="00353679" w:rsidRPr="00353679" w:rsidRDefault="00242264" w:rsidP="00795169">
            <w:pPr>
              <w:jc w:val="center"/>
              <w:rPr>
                <w:rFonts w:ascii="Cambria" w:hAnsi="Cambria"/>
                <w:sz w:val="40"/>
              </w:rPr>
            </w:pPr>
            <w:r>
              <w:rPr>
                <w:rFonts w:ascii="Cambria" w:hAnsi="Cambria"/>
                <w:sz w:val="40"/>
              </w:rPr>
              <w:t>Creating Custom Reports</w:t>
            </w:r>
          </w:p>
        </w:tc>
      </w:tr>
      <w:tr w:rsidR="00353679" w14:paraId="08D8C97C" w14:textId="77777777" w:rsidTr="00C6340F">
        <w:trPr>
          <w:cantSplit/>
          <w:jc w:val="center"/>
        </w:trPr>
        <w:tc>
          <w:tcPr>
            <w:tcW w:w="10790" w:type="dxa"/>
            <w:gridSpan w:val="2"/>
          </w:tcPr>
          <w:p w14:paraId="08D8C972" w14:textId="77777777" w:rsidR="004805CD" w:rsidRDefault="004805CD" w:rsidP="00795169">
            <w:pPr>
              <w:jc w:val="center"/>
              <w:rPr>
                <w:rFonts w:ascii="Cambria" w:hAnsi="Cambria"/>
                <w:i/>
                <w:sz w:val="32"/>
              </w:rPr>
            </w:pPr>
          </w:p>
          <w:p w14:paraId="08D8C973" w14:textId="77777777" w:rsidR="00E041E4" w:rsidRDefault="00353679" w:rsidP="00795169">
            <w:pPr>
              <w:jc w:val="center"/>
              <w:rPr>
                <w:rFonts w:ascii="Cambria" w:hAnsi="Cambria"/>
                <w:sz w:val="24"/>
                <w:szCs w:val="24"/>
              </w:rPr>
            </w:pPr>
            <w:r w:rsidRPr="00353679">
              <w:rPr>
                <w:rFonts w:ascii="Cambria" w:hAnsi="Cambria"/>
                <w:i/>
                <w:sz w:val="32"/>
              </w:rPr>
              <w:t>Before You Start</w:t>
            </w:r>
          </w:p>
          <w:p w14:paraId="08D8C974" w14:textId="77777777" w:rsidR="00AD644F" w:rsidRDefault="00242264" w:rsidP="00795169">
            <w:pPr>
              <w:rPr>
                <w:rFonts w:ascii="Cambria" w:hAnsi="Cambria"/>
                <w:sz w:val="24"/>
                <w:szCs w:val="24"/>
              </w:rPr>
            </w:pPr>
            <w:r>
              <w:rPr>
                <w:rFonts w:ascii="Cambria" w:hAnsi="Cambria"/>
                <w:sz w:val="24"/>
                <w:szCs w:val="24"/>
              </w:rPr>
              <w:t xml:space="preserve">Custom reports </w:t>
            </w:r>
            <w:r w:rsidR="00612E3A">
              <w:rPr>
                <w:rFonts w:ascii="Cambria" w:hAnsi="Cambria"/>
                <w:sz w:val="24"/>
                <w:szCs w:val="24"/>
              </w:rPr>
              <w:t xml:space="preserve">can </w:t>
            </w:r>
            <w:r>
              <w:rPr>
                <w:rFonts w:ascii="Cambria" w:hAnsi="Cambria"/>
                <w:sz w:val="24"/>
                <w:szCs w:val="24"/>
              </w:rPr>
              <w:t>be exported to Excel</w:t>
            </w:r>
            <w:r w:rsidR="00612E3A">
              <w:rPr>
                <w:rFonts w:ascii="Cambria" w:hAnsi="Cambria"/>
                <w:sz w:val="24"/>
                <w:szCs w:val="24"/>
              </w:rPr>
              <w:t xml:space="preserve"> or they can be printed as a PDF, with more formatting included</w:t>
            </w:r>
            <w:r>
              <w:rPr>
                <w:rFonts w:ascii="Cambria" w:hAnsi="Cambria"/>
                <w:sz w:val="24"/>
                <w:szCs w:val="24"/>
              </w:rPr>
              <w:t xml:space="preserve">. </w:t>
            </w:r>
            <w:r w:rsidR="00612E3A">
              <w:rPr>
                <w:rFonts w:ascii="Cambria" w:hAnsi="Cambria"/>
                <w:sz w:val="24"/>
                <w:szCs w:val="24"/>
              </w:rPr>
              <w:t>In</w:t>
            </w:r>
            <w:r>
              <w:rPr>
                <w:rFonts w:ascii="Cambria" w:hAnsi="Cambria"/>
                <w:sz w:val="24"/>
                <w:szCs w:val="24"/>
              </w:rPr>
              <w:t xml:space="preserve"> Excel, you have all the functionality to customize the look, order, etc. any way that you wish.</w:t>
            </w:r>
            <w:r w:rsidR="00C970B3">
              <w:rPr>
                <w:rFonts w:ascii="Cambria" w:hAnsi="Cambria"/>
                <w:sz w:val="24"/>
                <w:szCs w:val="24"/>
              </w:rPr>
              <w:t xml:space="preserve">  Reports are dynamic, meaning they return the most current data whenever they are run/exported.</w:t>
            </w:r>
          </w:p>
          <w:p w14:paraId="08D8C975" w14:textId="77777777" w:rsidR="007B499C" w:rsidRDefault="007B499C" w:rsidP="00795169">
            <w:pPr>
              <w:rPr>
                <w:rFonts w:ascii="Cambria" w:hAnsi="Cambria"/>
                <w:sz w:val="24"/>
                <w:szCs w:val="24"/>
              </w:rPr>
            </w:pPr>
          </w:p>
          <w:p w14:paraId="08D8C976" w14:textId="77777777" w:rsidR="007B499C" w:rsidRDefault="007B499C" w:rsidP="00795169">
            <w:pPr>
              <w:rPr>
                <w:rFonts w:ascii="Cambria" w:hAnsi="Cambria"/>
                <w:sz w:val="24"/>
                <w:szCs w:val="24"/>
              </w:rPr>
            </w:pPr>
            <w:r>
              <w:rPr>
                <w:rFonts w:ascii="Cambria" w:hAnsi="Cambria"/>
                <w:sz w:val="24"/>
                <w:szCs w:val="24"/>
              </w:rPr>
              <w:t>The two most common questions that arise about custom reports are about custom fields and listing all entries.</w:t>
            </w:r>
          </w:p>
          <w:p w14:paraId="08D8C977" w14:textId="77777777" w:rsidR="007B499C" w:rsidRDefault="007B499C" w:rsidP="00795169">
            <w:pPr>
              <w:rPr>
                <w:rFonts w:ascii="Cambria" w:hAnsi="Cambria"/>
                <w:sz w:val="24"/>
                <w:szCs w:val="24"/>
              </w:rPr>
            </w:pPr>
          </w:p>
          <w:p w14:paraId="08D8C978" w14:textId="77777777" w:rsidR="007B499C" w:rsidRDefault="007B499C" w:rsidP="00795169">
            <w:pPr>
              <w:rPr>
                <w:rFonts w:ascii="Cambria" w:hAnsi="Cambria"/>
                <w:sz w:val="24"/>
                <w:szCs w:val="24"/>
              </w:rPr>
            </w:pPr>
            <w:r w:rsidRPr="007B499C">
              <w:rPr>
                <w:rFonts w:ascii="Cambria" w:hAnsi="Cambria"/>
                <w:b/>
                <w:sz w:val="24"/>
                <w:szCs w:val="24"/>
              </w:rPr>
              <w:t>Custom fields</w:t>
            </w:r>
            <w:r>
              <w:rPr>
                <w:rFonts w:ascii="Cambria" w:hAnsi="Cambria"/>
                <w:sz w:val="24"/>
                <w:szCs w:val="24"/>
              </w:rPr>
              <w:t>—you can include those on your report, if you use the “Select Hierarchy” button on the Columns tab, and select the same part of the hierarchy as where the field was created.</w:t>
            </w:r>
          </w:p>
          <w:p w14:paraId="08D8C979" w14:textId="77777777" w:rsidR="007B499C" w:rsidRDefault="007B499C" w:rsidP="00795169">
            <w:pPr>
              <w:rPr>
                <w:rFonts w:ascii="Cambria" w:hAnsi="Cambria"/>
                <w:sz w:val="24"/>
                <w:szCs w:val="24"/>
              </w:rPr>
            </w:pPr>
          </w:p>
          <w:p w14:paraId="08D8C97A" w14:textId="77777777" w:rsidR="007B499C" w:rsidRDefault="007B499C" w:rsidP="00795169">
            <w:pPr>
              <w:rPr>
                <w:rFonts w:ascii="Cambria" w:hAnsi="Cambria"/>
                <w:sz w:val="24"/>
                <w:szCs w:val="24"/>
              </w:rPr>
            </w:pPr>
            <w:r w:rsidRPr="007B499C">
              <w:rPr>
                <w:rFonts w:ascii="Cambria" w:hAnsi="Cambria"/>
                <w:b/>
                <w:sz w:val="24"/>
                <w:szCs w:val="24"/>
              </w:rPr>
              <w:t>All Entries</w:t>
            </w:r>
            <w:r>
              <w:rPr>
                <w:rFonts w:ascii="Cambria" w:hAnsi="Cambria"/>
                <w:sz w:val="24"/>
                <w:szCs w:val="24"/>
              </w:rPr>
              <w:t>—remember that if you are listing entries, the most unique piece of info is going to return data. If you select only Department, and an exhibitor has 2 entries in that department, only one row will be created, because there’s nothing to differentiate one entry from the other. If you always include the Entry: Entry Number field, you’ll get a row for each entry, as the number is different on each entry.</w:t>
            </w:r>
          </w:p>
          <w:p w14:paraId="08D8C97B" w14:textId="77777777" w:rsidR="00172092" w:rsidRPr="00172092" w:rsidRDefault="00172092" w:rsidP="00795169">
            <w:pPr>
              <w:rPr>
                <w:rFonts w:ascii="Cambria" w:hAnsi="Cambria"/>
                <w:sz w:val="24"/>
              </w:rPr>
            </w:pPr>
          </w:p>
        </w:tc>
      </w:tr>
      <w:tr w:rsidR="00AD644F" w14:paraId="08D8C987" w14:textId="77777777" w:rsidTr="00C6340F">
        <w:trPr>
          <w:cantSplit/>
          <w:jc w:val="center"/>
        </w:trPr>
        <w:tc>
          <w:tcPr>
            <w:tcW w:w="5395" w:type="dxa"/>
          </w:tcPr>
          <w:p w14:paraId="08D8C97D" w14:textId="77777777" w:rsidR="00AD644F" w:rsidRDefault="00C9138E" w:rsidP="00795169">
            <w:pPr>
              <w:jc w:val="center"/>
              <w:rPr>
                <w:rFonts w:ascii="Cambria" w:hAnsi="Cambria"/>
                <w:sz w:val="24"/>
              </w:rPr>
            </w:pPr>
            <w:r>
              <w:rPr>
                <w:rFonts w:ascii="Cambria" w:hAnsi="Cambria"/>
                <w:sz w:val="32"/>
                <w:szCs w:val="32"/>
              </w:rPr>
              <w:t>Steps</w:t>
            </w:r>
          </w:p>
          <w:p w14:paraId="08D8C97E" w14:textId="77777777" w:rsidR="00AD644F" w:rsidRDefault="00AD644F" w:rsidP="00795169">
            <w:pPr>
              <w:rPr>
                <w:rFonts w:ascii="Cambria" w:hAnsi="Cambria"/>
                <w:sz w:val="24"/>
              </w:rPr>
            </w:pPr>
          </w:p>
          <w:p w14:paraId="08D8C97F" w14:textId="77777777" w:rsidR="00242264" w:rsidRPr="008A2F2B" w:rsidRDefault="00242264" w:rsidP="00795169">
            <w:pPr>
              <w:pStyle w:val="ListParagraph"/>
              <w:numPr>
                <w:ilvl w:val="0"/>
                <w:numId w:val="27"/>
              </w:numPr>
              <w:rPr>
                <w:rFonts w:ascii="Cambria" w:hAnsi="Cambria"/>
                <w:b/>
                <w:sz w:val="24"/>
                <w:szCs w:val="24"/>
              </w:rPr>
            </w:pPr>
            <w:r>
              <w:rPr>
                <w:rFonts w:ascii="Cambria" w:hAnsi="Cambria"/>
                <w:sz w:val="24"/>
                <w:szCs w:val="24"/>
              </w:rPr>
              <w:t>On the top black menu bar, click Reports, and then click the “Create a Report” button.</w:t>
            </w:r>
          </w:p>
          <w:p w14:paraId="08D8C980" w14:textId="77777777" w:rsidR="00242264" w:rsidRPr="00242264" w:rsidRDefault="00242264" w:rsidP="00795169">
            <w:pPr>
              <w:pStyle w:val="ListParagraph"/>
              <w:numPr>
                <w:ilvl w:val="0"/>
                <w:numId w:val="27"/>
              </w:numPr>
              <w:rPr>
                <w:rFonts w:ascii="Cambria" w:hAnsi="Cambria"/>
                <w:b/>
                <w:sz w:val="24"/>
                <w:szCs w:val="24"/>
              </w:rPr>
            </w:pPr>
            <w:r>
              <w:rPr>
                <w:rFonts w:ascii="Cambria" w:hAnsi="Cambria"/>
                <w:sz w:val="24"/>
                <w:szCs w:val="24"/>
              </w:rPr>
              <w:t xml:space="preserve">The first step </w:t>
            </w:r>
            <w:r w:rsidR="001550C7">
              <w:rPr>
                <w:rFonts w:ascii="Cambria" w:hAnsi="Cambria"/>
                <w:sz w:val="24"/>
                <w:szCs w:val="24"/>
              </w:rPr>
              <w:t>is</w:t>
            </w:r>
            <w:r>
              <w:rPr>
                <w:rFonts w:ascii="Cambria" w:hAnsi="Cambria"/>
                <w:sz w:val="24"/>
                <w:szCs w:val="24"/>
              </w:rPr>
              <w:t xml:space="preserve"> to name the report</w:t>
            </w:r>
            <w:r w:rsidR="001550C7">
              <w:rPr>
                <w:rFonts w:ascii="Cambria" w:hAnsi="Cambria"/>
                <w:sz w:val="24"/>
                <w:szCs w:val="24"/>
              </w:rPr>
              <w:t xml:space="preserve"> </w:t>
            </w:r>
            <w:r>
              <w:rPr>
                <w:rFonts w:ascii="Cambria" w:hAnsi="Cambria"/>
                <w:sz w:val="24"/>
                <w:szCs w:val="24"/>
              </w:rPr>
              <w:t xml:space="preserve">and to name the Excel </w:t>
            </w:r>
            <w:r w:rsidR="001550C7">
              <w:rPr>
                <w:rFonts w:ascii="Cambria" w:hAnsi="Cambria"/>
                <w:sz w:val="24"/>
                <w:szCs w:val="24"/>
              </w:rPr>
              <w:t>file</w:t>
            </w:r>
            <w:r>
              <w:rPr>
                <w:rFonts w:ascii="Cambria" w:hAnsi="Cambria"/>
                <w:sz w:val="24"/>
                <w:szCs w:val="24"/>
              </w:rPr>
              <w:t xml:space="preserve"> that will result from the report. These can be the same, or not. </w:t>
            </w:r>
          </w:p>
          <w:p w14:paraId="08D8C981" w14:textId="77777777" w:rsidR="00242264" w:rsidRDefault="00242264" w:rsidP="00795169">
            <w:pPr>
              <w:pStyle w:val="ListParagraph"/>
              <w:numPr>
                <w:ilvl w:val="1"/>
                <w:numId w:val="27"/>
              </w:numPr>
              <w:ind w:left="1080"/>
              <w:rPr>
                <w:rFonts w:ascii="Cambria" w:hAnsi="Cambria"/>
                <w:i/>
                <w:sz w:val="24"/>
                <w:szCs w:val="24"/>
              </w:rPr>
            </w:pPr>
            <w:r w:rsidRPr="008A2F2B">
              <w:rPr>
                <w:rFonts w:ascii="Cambria" w:hAnsi="Cambria"/>
                <w:i/>
                <w:sz w:val="24"/>
                <w:szCs w:val="24"/>
              </w:rPr>
              <w:t xml:space="preserve">The Report Title is what will help you identify the report </w:t>
            </w:r>
            <w:r w:rsidR="008A2F2B">
              <w:rPr>
                <w:rFonts w:ascii="Cambria" w:hAnsi="Cambria"/>
                <w:i/>
                <w:sz w:val="24"/>
                <w:szCs w:val="24"/>
              </w:rPr>
              <w:t xml:space="preserve">on the list </w:t>
            </w:r>
            <w:r w:rsidRPr="008A2F2B">
              <w:rPr>
                <w:rFonts w:ascii="Cambria" w:hAnsi="Cambria"/>
                <w:i/>
                <w:sz w:val="24"/>
                <w:szCs w:val="24"/>
              </w:rPr>
              <w:t xml:space="preserve">when you need to run it again. </w:t>
            </w:r>
            <w:r w:rsidR="008A2F2B">
              <w:rPr>
                <w:rFonts w:ascii="Cambria" w:hAnsi="Cambria"/>
                <w:i/>
                <w:sz w:val="24"/>
                <w:szCs w:val="24"/>
              </w:rPr>
              <w:t>K</w:t>
            </w:r>
            <w:r w:rsidRPr="008A2F2B">
              <w:rPr>
                <w:rFonts w:ascii="Cambria" w:hAnsi="Cambria"/>
                <w:i/>
                <w:sz w:val="24"/>
                <w:szCs w:val="24"/>
              </w:rPr>
              <w:t>eep in mind that they will alphabetize by this field, so have a naming scheme ready.</w:t>
            </w:r>
          </w:p>
          <w:p w14:paraId="08D8C982" w14:textId="77777777" w:rsidR="00AE5C23" w:rsidRPr="008A2F2B" w:rsidRDefault="00AE5C23" w:rsidP="00795169">
            <w:pPr>
              <w:pStyle w:val="ListParagraph"/>
              <w:numPr>
                <w:ilvl w:val="1"/>
                <w:numId w:val="27"/>
              </w:numPr>
              <w:ind w:left="1080"/>
              <w:rPr>
                <w:rFonts w:ascii="Cambria" w:hAnsi="Cambria"/>
                <w:i/>
                <w:sz w:val="24"/>
                <w:szCs w:val="24"/>
              </w:rPr>
            </w:pPr>
            <w:r>
              <w:rPr>
                <w:rFonts w:ascii="Cambria" w:hAnsi="Cambria"/>
                <w:i/>
                <w:sz w:val="24"/>
                <w:szCs w:val="24"/>
              </w:rPr>
              <w:t>Don’t use symbols in Excel Worksheet Title, or more than 31 characters.</w:t>
            </w:r>
          </w:p>
          <w:p w14:paraId="08D8C983" w14:textId="77777777" w:rsidR="001550C7" w:rsidRPr="001550C7" w:rsidRDefault="001550C7" w:rsidP="00795169">
            <w:pPr>
              <w:pStyle w:val="ListParagraph"/>
              <w:numPr>
                <w:ilvl w:val="0"/>
                <w:numId w:val="27"/>
              </w:numPr>
              <w:rPr>
                <w:rFonts w:ascii="Cambria" w:hAnsi="Cambria"/>
                <w:b/>
                <w:sz w:val="24"/>
                <w:szCs w:val="24"/>
              </w:rPr>
            </w:pPr>
            <w:r>
              <w:rPr>
                <w:rFonts w:ascii="Cambria" w:hAnsi="Cambria"/>
                <w:sz w:val="24"/>
                <w:szCs w:val="24"/>
              </w:rPr>
              <w:t>The rest of the report creation process is basically a 3-step wizard: Columns, Filters, Sorting—what information (fields) do you need, which records are included, how are the results sorted.</w:t>
            </w:r>
          </w:p>
          <w:p w14:paraId="08D8C984" w14:textId="77777777" w:rsidR="00AD644F" w:rsidRPr="008678BE" w:rsidRDefault="00AD644F" w:rsidP="00795169">
            <w:pPr>
              <w:rPr>
                <w:rFonts w:ascii="Cambria" w:hAnsi="Cambria"/>
                <w:b/>
                <w:sz w:val="24"/>
                <w:szCs w:val="24"/>
              </w:rPr>
            </w:pPr>
          </w:p>
        </w:tc>
        <w:tc>
          <w:tcPr>
            <w:tcW w:w="5395" w:type="dxa"/>
          </w:tcPr>
          <w:p w14:paraId="08D8C985" w14:textId="77777777" w:rsidR="00AD644F" w:rsidRDefault="00AD644F" w:rsidP="00795169">
            <w:pPr>
              <w:jc w:val="center"/>
              <w:rPr>
                <w:rFonts w:ascii="Cambria" w:hAnsi="Cambria"/>
                <w:sz w:val="18"/>
              </w:rPr>
            </w:pPr>
          </w:p>
          <w:p w14:paraId="08D8C986" w14:textId="77777777" w:rsidR="00AD644F" w:rsidRPr="000E1BB2" w:rsidRDefault="00242264" w:rsidP="00795169">
            <w:pPr>
              <w:jc w:val="center"/>
              <w:rPr>
                <w:rFonts w:ascii="Cambria" w:hAnsi="Cambria"/>
              </w:rPr>
            </w:pPr>
            <w:r>
              <w:rPr>
                <w:rFonts w:ascii="Cambria" w:hAnsi="Cambria"/>
                <w:noProof/>
              </w:rPr>
              <w:drawing>
                <wp:inline distT="0" distB="0" distL="0" distR="0" wp14:anchorId="08D8C9C7" wp14:editId="57628970">
                  <wp:extent cx="2875280" cy="1916853"/>
                  <wp:effectExtent l="25400" t="25400" r="20320" b="13970"/>
                  <wp:docPr id="3" name="Picture 3" descr="Screen Shot of editing custom report tit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creen Shot of editing custom report titles"/>
                          <pic:cNvPicPr/>
                        </pic:nvPicPr>
                        <pic:blipFill>
                          <a:blip r:embed="rId11">
                            <a:extLst>
                              <a:ext uri="{28A0092B-C50C-407E-A947-70E740481C1C}">
                                <a14:useLocalDpi xmlns:a14="http://schemas.microsoft.com/office/drawing/2010/main" val="0"/>
                              </a:ext>
                            </a:extLst>
                          </a:blip>
                          <a:stretch>
                            <a:fillRect/>
                          </a:stretch>
                        </pic:blipFill>
                        <pic:spPr>
                          <a:xfrm>
                            <a:off x="0" y="0"/>
                            <a:ext cx="2875280" cy="1916853"/>
                          </a:xfrm>
                          <a:prstGeom prst="rect">
                            <a:avLst/>
                          </a:prstGeom>
                          <a:ln>
                            <a:solidFill>
                              <a:srgbClr val="5B9BD5"/>
                            </a:solidFill>
                          </a:ln>
                        </pic:spPr>
                      </pic:pic>
                    </a:graphicData>
                  </a:graphic>
                </wp:inline>
              </w:drawing>
            </w:r>
          </w:p>
        </w:tc>
      </w:tr>
      <w:tr w:rsidR="008678BE" w14:paraId="08D8C994" w14:textId="77777777" w:rsidTr="00C6340F">
        <w:trPr>
          <w:cantSplit/>
          <w:jc w:val="center"/>
        </w:trPr>
        <w:tc>
          <w:tcPr>
            <w:tcW w:w="5395" w:type="dxa"/>
          </w:tcPr>
          <w:p w14:paraId="08D8C988" w14:textId="77777777" w:rsidR="002D68CF" w:rsidRPr="002D68CF" w:rsidRDefault="002D68CF" w:rsidP="00795169">
            <w:pPr>
              <w:ind w:left="360"/>
              <w:rPr>
                <w:rFonts w:ascii="Cambria" w:hAnsi="Cambria"/>
                <w:b/>
                <w:sz w:val="24"/>
                <w:szCs w:val="24"/>
              </w:rPr>
            </w:pPr>
          </w:p>
          <w:p w14:paraId="08D8C989" w14:textId="77777777" w:rsidR="001550C7" w:rsidRPr="001550C7" w:rsidRDefault="001550C7" w:rsidP="00795169">
            <w:pPr>
              <w:rPr>
                <w:rFonts w:ascii="Cambria" w:hAnsi="Cambria"/>
                <w:b/>
                <w:sz w:val="24"/>
                <w:szCs w:val="24"/>
              </w:rPr>
            </w:pPr>
            <w:r w:rsidRPr="001550C7">
              <w:rPr>
                <w:rFonts w:ascii="Cambria" w:hAnsi="Cambria"/>
                <w:b/>
                <w:sz w:val="24"/>
                <w:szCs w:val="24"/>
              </w:rPr>
              <w:t>Columns:</w:t>
            </w:r>
          </w:p>
          <w:p w14:paraId="08D8C98A" w14:textId="77777777" w:rsidR="001550C7" w:rsidRPr="008A2F2B" w:rsidRDefault="001550C7" w:rsidP="0027109C">
            <w:pPr>
              <w:pStyle w:val="ListParagraph"/>
              <w:numPr>
                <w:ilvl w:val="0"/>
                <w:numId w:val="33"/>
              </w:numPr>
              <w:rPr>
                <w:rFonts w:ascii="Cambria" w:hAnsi="Cambria"/>
                <w:b/>
                <w:sz w:val="24"/>
                <w:szCs w:val="24"/>
              </w:rPr>
            </w:pPr>
            <w:r>
              <w:rPr>
                <w:rFonts w:ascii="Cambria" w:hAnsi="Cambria"/>
                <w:sz w:val="24"/>
                <w:szCs w:val="24"/>
              </w:rPr>
              <w:t xml:space="preserve">Click on the green “plus sign” beside each field to select it for the report. </w:t>
            </w:r>
            <w:r w:rsidR="007B499C">
              <w:rPr>
                <w:rFonts w:ascii="Cambria" w:hAnsi="Cambria"/>
                <w:sz w:val="24"/>
                <w:szCs w:val="24"/>
              </w:rPr>
              <w:t>U</w:t>
            </w:r>
            <w:r>
              <w:rPr>
                <w:rFonts w:ascii="Cambria" w:hAnsi="Cambria"/>
                <w:sz w:val="24"/>
                <w:szCs w:val="24"/>
              </w:rPr>
              <w:t xml:space="preserve">se the red “x” to remove </w:t>
            </w:r>
            <w:r w:rsidR="007B499C">
              <w:rPr>
                <w:rFonts w:ascii="Cambria" w:hAnsi="Cambria"/>
                <w:sz w:val="24"/>
                <w:szCs w:val="24"/>
              </w:rPr>
              <w:t>one if necessary.</w:t>
            </w:r>
          </w:p>
          <w:p w14:paraId="08D8C98B" w14:textId="77777777" w:rsidR="001550C7" w:rsidRPr="008A2F2B" w:rsidRDefault="001550C7" w:rsidP="0027109C">
            <w:pPr>
              <w:pStyle w:val="ListParagraph"/>
              <w:numPr>
                <w:ilvl w:val="0"/>
                <w:numId w:val="33"/>
              </w:numPr>
              <w:rPr>
                <w:rFonts w:ascii="Cambria" w:hAnsi="Cambria"/>
                <w:b/>
                <w:sz w:val="24"/>
                <w:szCs w:val="24"/>
              </w:rPr>
            </w:pPr>
            <w:r>
              <w:rPr>
                <w:rFonts w:ascii="Cambria" w:hAnsi="Cambria"/>
                <w:sz w:val="24"/>
                <w:szCs w:val="24"/>
              </w:rPr>
              <w:t>Order the columns by using the up/down arrow</w:t>
            </w:r>
            <w:r w:rsidR="00823E5F">
              <w:rPr>
                <w:rFonts w:ascii="Cambria" w:hAnsi="Cambria"/>
                <w:sz w:val="24"/>
                <w:szCs w:val="24"/>
              </w:rPr>
              <w:t>s</w:t>
            </w:r>
            <w:r>
              <w:rPr>
                <w:rFonts w:ascii="Cambria" w:hAnsi="Cambria"/>
                <w:sz w:val="24"/>
                <w:szCs w:val="24"/>
              </w:rPr>
              <w:t xml:space="preserve"> in the selected columns list.</w:t>
            </w:r>
          </w:p>
          <w:p w14:paraId="08D8C98C" w14:textId="77777777" w:rsidR="001550C7" w:rsidRPr="001366E3" w:rsidRDefault="001550C7" w:rsidP="0027109C">
            <w:pPr>
              <w:pStyle w:val="ListParagraph"/>
              <w:numPr>
                <w:ilvl w:val="0"/>
                <w:numId w:val="33"/>
              </w:numPr>
              <w:rPr>
                <w:rFonts w:ascii="Cambria" w:hAnsi="Cambria"/>
                <w:b/>
                <w:sz w:val="24"/>
                <w:szCs w:val="24"/>
              </w:rPr>
            </w:pPr>
            <w:r>
              <w:rPr>
                <w:rFonts w:ascii="Cambria" w:hAnsi="Cambria"/>
                <w:sz w:val="24"/>
                <w:szCs w:val="24"/>
              </w:rPr>
              <w:t>When you are finished, click “Save Columns”.</w:t>
            </w:r>
            <w:r w:rsidR="001366E3">
              <w:rPr>
                <w:rFonts w:ascii="Cambria" w:hAnsi="Cambria"/>
                <w:sz w:val="24"/>
                <w:szCs w:val="24"/>
              </w:rPr>
              <w:t xml:space="preserve"> </w:t>
            </w:r>
          </w:p>
          <w:p w14:paraId="08D8C98D" w14:textId="77777777" w:rsidR="001366E3" w:rsidRPr="00E42682" w:rsidRDefault="001366E3" w:rsidP="00E42682">
            <w:pPr>
              <w:pStyle w:val="Heading2"/>
              <w:spacing w:before="0"/>
              <w:ind w:left="1080" w:hanging="360"/>
              <w:rPr>
                <w:rFonts w:ascii="Cambria" w:hAnsi="Cambria"/>
                <w:b w:val="0"/>
                <w:i/>
                <w:color w:val="auto"/>
                <w:sz w:val="24"/>
                <w:szCs w:val="24"/>
              </w:rPr>
            </w:pPr>
            <w:r w:rsidRPr="00E42682">
              <w:rPr>
                <w:rFonts w:ascii="Cambria" w:hAnsi="Cambria"/>
                <w:b w:val="0"/>
                <w:i/>
                <w:color w:val="auto"/>
                <w:sz w:val="24"/>
                <w:szCs w:val="24"/>
              </w:rPr>
              <w:t xml:space="preserve">“Back to Report List” </w:t>
            </w:r>
            <w:r w:rsidR="00E42682" w:rsidRPr="00E42682">
              <w:rPr>
                <w:rFonts w:ascii="Cambria" w:hAnsi="Cambria"/>
                <w:b w:val="0"/>
                <w:i/>
                <w:color w:val="auto"/>
                <w:sz w:val="24"/>
                <w:szCs w:val="24"/>
              </w:rPr>
              <w:t>-</w:t>
            </w:r>
            <w:r w:rsidRPr="00E42682">
              <w:rPr>
                <w:rFonts w:ascii="Cambria" w:hAnsi="Cambria"/>
                <w:b w:val="0"/>
                <w:i/>
                <w:color w:val="auto"/>
                <w:sz w:val="24"/>
                <w:szCs w:val="24"/>
              </w:rPr>
              <w:t xml:space="preserve"> stop at this point and come back later to finish or edit.</w:t>
            </w:r>
          </w:p>
          <w:p w14:paraId="08D8C98E" w14:textId="77777777" w:rsidR="001366E3" w:rsidRPr="00E42682" w:rsidRDefault="00E42682" w:rsidP="00E42682">
            <w:pPr>
              <w:pStyle w:val="Heading2"/>
              <w:spacing w:before="0"/>
              <w:ind w:left="1080" w:hanging="360"/>
              <w:rPr>
                <w:rFonts w:ascii="Cambria" w:hAnsi="Cambria"/>
                <w:b w:val="0"/>
                <w:i/>
                <w:color w:val="auto"/>
                <w:sz w:val="24"/>
                <w:szCs w:val="24"/>
              </w:rPr>
            </w:pPr>
            <w:r w:rsidRPr="00E42682">
              <w:rPr>
                <w:rFonts w:ascii="Cambria" w:hAnsi="Cambria"/>
                <w:b w:val="0"/>
                <w:i/>
                <w:color w:val="auto"/>
                <w:sz w:val="24"/>
                <w:szCs w:val="24"/>
              </w:rPr>
              <w:t>“Edit</w:t>
            </w:r>
            <w:r w:rsidR="001366E3" w:rsidRPr="00E42682">
              <w:rPr>
                <w:rFonts w:ascii="Cambria" w:hAnsi="Cambria"/>
                <w:b w:val="0"/>
                <w:i/>
                <w:color w:val="auto"/>
                <w:sz w:val="24"/>
                <w:szCs w:val="24"/>
              </w:rPr>
              <w:t>” to change the report name or Excel file name.</w:t>
            </w:r>
          </w:p>
          <w:p w14:paraId="08D8C98F" w14:textId="77777777" w:rsidR="00795169" w:rsidRPr="00E42682" w:rsidRDefault="00E42682" w:rsidP="00E42682">
            <w:pPr>
              <w:pStyle w:val="Heading2"/>
              <w:spacing w:before="0"/>
              <w:ind w:left="1080" w:hanging="360"/>
              <w:rPr>
                <w:rFonts w:ascii="Cambria" w:hAnsi="Cambria"/>
                <w:b w:val="0"/>
                <w:i/>
                <w:color w:val="auto"/>
                <w:sz w:val="24"/>
                <w:szCs w:val="24"/>
              </w:rPr>
            </w:pPr>
            <w:r w:rsidRPr="00E42682">
              <w:rPr>
                <w:rFonts w:ascii="Cambria" w:hAnsi="Cambria"/>
                <w:b w:val="0"/>
                <w:i/>
                <w:color w:val="auto"/>
                <w:sz w:val="24"/>
                <w:szCs w:val="24"/>
              </w:rPr>
              <w:t>Download Excel or PDF</w:t>
            </w:r>
            <w:r w:rsidR="001366E3" w:rsidRPr="00E42682">
              <w:rPr>
                <w:rFonts w:ascii="Cambria" w:hAnsi="Cambria"/>
                <w:b w:val="0"/>
                <w:i/>
                <w:color w:val="auto"/>
                <w:sz w:val="24"/>
                <w:szCs w:val="24"/>
              </w:rPr>
              <w:t xml:space="preserve"> if you are done—don’t need to filter or sort.</w:t>
            </w:r>
          </w:p>
          <w:p w14:paraId="08D8C990" w14:textId="77777777" w:rsidR="00E42682" w:rsidRPr="00E42682" w:rsidRDefault="00E42682" w:rsidP="00E42682">
            <w:pPr>
              <w:pStyle w:val="Heading2"/>
              <w:spacing w:before="0"/>
              <w:ind w:left="1080" w:hanging="360"/>
              <w:rPr>
                <w:rFonts w:ascii="Cambria" w:hAnsi="Cambria"/>
                <w:b w:val="0"/>
                <w:i/>
                <w:color w:val="auto"/>
                <w:sz w:val="24"/>
                <w:szCs w:val="24"/>
              </w:rPr>
            </w:pPr>
            <w:r w:rsidRPr="00E42682">
              <w:rPr>
                <w:rFonts w:ascii="Cambria" w:hAnsi="Cambria"/>
                <w:b w:val="0"/>
                <w:i/>
                <w:color w:val="auto"/>
                <w:sz w:val="24"/>
                <w:szCs w:val="24"/>
              </w:rPr>
              <w:t>Quickly change the portion of the hierarchy to be included on the report.</w:t>
            </w:r>
          </w:p>
          <w:p w14:paraId="08D8C991" w14:textId="77777777" w:rsidR="007B499C" w:rsidRPr="00795169" w:rsidRDefault="007B499C" w:rsidP="00E42682">
            <w:pPr>
              <w:pStyle w:val="ListParagraph"/>
              <w:numPr>
                <w:ilvl w:val="0"/>
                <w:numId w:val="38"/>
              </w:numPr>
              <w:rPr>
                <w:rFonts w:ascii="Cambria" w:hAnsi="Cambria"/>
                <w:b/>
                <w:sz w:val="24"/>
                <w:szCs w:val="24"/>
              </w:rPr>
            </w:pPr>
            <w:r>
              <w:rPr>
                <w:rFonts w:ascii="Cambria" w:hAnsi="Cambria"/>
                <w:b/>
                <w:i/>
                <w:sz w:val="24"/>
                <w:szCs w:val="24"/>
              </w:rPr>
              <w:t>If your report is about entries, be sure to include the Entry: Entry Number field.</w:t>
            </w:r>
          </w:p>
          <w:p w14:paraId="08D8C992" w14:textId="77777777" w:rsidR="008678BE" w:rsidRDefault="001366E3" w:rsidP="00795169">
            <w:pPr>
              <w:tabs>
                <w:tab w:val="left" w:pos="3747"/>
              </w:tabs>
              <w:rPr>
                <w:rFonts w:ascii="Cambria" w:hAnsi="Cambria"/>
                <w:sz w:val="32"/>
                <w:szCs w:val="32"/>
              </w:rPr>
            </w:pPr>
            <w:r>
              <w:rPr>
                <w:rFonts w:ascii="Cambria" w:hAnsi="Cambria"/>
                <w:sz w:val="32"/>
                <w:szCs w:val="32"/>
              </w:rPr>
              <w:tab/>
            </w:r>
          </w:p>
        </w:tc>
        <w:tc>
          <w:tcPr>
            <w:tcW w:w="5395" w:type="dxa"/>
          </w:tcPr>
          <w:p w14:paraId="08D8C993" w14:textId="77777777" w:rsidR="008678BE" w:rsidRDefault="00E041E4" w:rsidP="00795169">
            <w:pPr>
              <w:jc w:val="center"/>
              <w:rPr>
                <w:rFonts w:ascii="Cambria" w:hAnsi="Cambria"/>
                <w:sz w:val="18"/>
              </w:rPr>
            </w:pPr>
            <w:r>
              <w:rPr>
                <w:rFonts w:ascii="Cambria" w:hAnsi="Cambria"/>
                <w:noProof/>
                <w:sz w:val="18"/>
              </w:rPr>
              <w:drawing>
                <wp:anchor distT="0" distB="0" distL="114300" distR="114300" simplePos="0" relativeHeight="251659264" behindDoc="0" locked="0" layoutInCell="1" allowOverlap="1" wp14:anchorId="08D8C9C9" wp14:editId="77C46131">
                  <wp:simplePos x="0" y="0"/>
                  <wp:positionH relativeFrom="column">
                    <wp:posOffset>45720</wp:posOffset>
                  </wp:positionH>
                  <wp:positionV relativeFrom="paragraph">
                    <wp:posOffset>450215</wp:posOffset>
                  </wp:positionV>
                  <wp:extent cx="3187700" cy="2430145"/>
                  <wp:effectExtent l="25400" t="25400" r="38100" b="33655"/>
                  <wp:wrapSquare wrapText="bothSides"/>
                  <wp:docPr id="8" name="Picture 8" descr="Screen shot of custom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Screen shot of custom report"/>
                          <pic:cNvPicPr/>
                        </pic:nvPicPr>
                        <pic:blipFill>
                          <a:blip r:embed="rId12">
                            <a:extLst>
                              <a:ext uri="{28A0092B-C50C-407E-A947-70E740481C1C}">
                                <a14:useLocalDpi xmlns:a14="http://schemas.microsoft.com/office/drawing/2010/main" val="0"/>
                              </a:ext>
                            </a:extLst>
                          </a:blip>
                          <a:stretch>
                            <a:fillRect/>
                          </a:stretch>
                        </pic:blipFill>
                        <pic:spPr>
                          <a:xfrm>
                            <a:off x="0" y="0"/>
                            <a:ext cx="3187700" cy="2430145"/>
                          </a:xfrm>
                          <a:prstGeom prst="rect">
                            <a:avLst/>
                          </a:prstGeom>
                          <a:ln>
                            <a:solidFill>
                              <a:srgbClr val="5B9BD5"/>
                            </a:solidFill>
                          </a:ln>
                        </pic:spPr>
                      </pic:pic>
                    </a:graphicData>
                  </a:graphic>
                  <wp14:sizeRelH relativeFrom="page">
                    <wp14:pctWidth>0</wp14:pctWidth>
                  </wp14:sizeRelH>
                  <wp14:sizeRelV relativeFrom="page">
                    <wp14:pctHeight>0</wp14:pctHeight>
                  </wp14:sizeRelV>
                </wp:anchor>
              </w:drawing>
            </w:r>
          </w:p>
        </w:tc>
      </w:tr>
      <w:tr w:rsidR="0027109C" w14:paraId="08D8C99B" w14:textId="77777777" w:rsidTr="00C6340F">
        <w:trPr>
          <w:cantSplit/>
          <w:jc w:val="center"/>
        </w:trPr>
        <w:tc>
          <w:tcPr>
            <w:tcW w:w="5395" w:type="dxa"/>
          </w:tcPr>
          <w:p w14:paraId="08D8C995" w14:textId="77777777" w:rsidR="0027109C" w:rsidRPr="001550C7" w:rsidRDefault="0027109C" w:rsidP="0027109C">
            <w:pPr>
              <w:rPr>
                <w:rFonts w:ascii="Cambria" w:hAnsi="Cambria"/>
                <w:b/>
                <w:sz w:val="24"/>
                <w:szCs w:val="24"/>
              </w:rPr>
            </w:pPr>
            <w:r>
              <w:rPr>
                <w:rFonts w:ascii="Cambria" w:hAnsi="Cambria"/>
                <w:b/>
                <w:sz w:val="24"/>
                <w:szCs w:val="24"/>
              </w:rPr>
              <w:t>Custom Fields</w:t>
            </w:r>
            <w:r w:rsidRPr="001550C7">
              <w:rPr>
                <w:rFonts w:ascii="Cambria" w:hAnsi="Cambria"/>
                <w:b/>
                <w:sz w:val="24"/>
                <w:szCs w:val="24"/>
              </w:rPr>
              <w:t>:</w:t>
            </w:r>
          </w:p>
          <w:p w14:paraId="08D8C996" w14:textId="77777777" w:rsidR="0027109C" w:rsidRDefault="0027109C" w:rsidP="0027109C">
            <w:pPr>
              <w:rPr>
                <w:rFonts w:ascii="Cambria" w:hAnsi="Cambria"/>
                <w:sz w:val="24"/>
                <w:szCs w:val="24"/>
              </w:rPr>
            </w:pPr>
            <w:r>
              <w:rPr>
                <w:rFonts w:ascii="Cambria" w:hAnsi="Cambria"/>
                <w:sz w:val="24"/>
                <w:szCs w:val="24"/>
              </w:rPr>
              <w:t xml:space="preserve">If you have set up custom fields for your fair, you can add them to a report, but you must </w:t>
            </w:r>
            <w:r w:rsidR="00161B92">
              <w:rPr>
                <w:rFonts w:ascii="Cambria" w:hAnsi="Cambria"/>
                <w:sz w:val="24"/>
                <w:szCs w:val="24"/>
              </w:rPr>
              <w:t xml:space="preserve">click on the button to </w:t>
            </w:r>
            <w:r>
              <w:rPr>
                <w:rFonts w:ascii="Cambria" w:hAnsi="Cambria"/>
                <w:sz w:val="24"/>
                <w:szCs w:val="24"/>
              </w:rPr>
              <w:t>select the portion of the hierarchy that contains those questions. Click on the Custom tab at the top of the list of columns to switch to those from Standard.</w:t>
            </w:r>
          </w:p>
          <w:p w14:paraId="08D8C997" w14:textId="77777777" w:rsidR="0027109C" w:rsidRPr="0027109C" w:rsidRDefault="0027109C" w:rsidP="0027109C">
            <w:pPr>
              <w:pStyle w:val="ListParagraph"/>
              <w:numPr>
                <w:ilvl w:val="0"/>
                <w:numId w:val="32"/>
              </w:numPr>
              <w:rPr>
                <w:rFonts w:ascii="Cambria" w:hAnsi="Cambria"/>
                <w:sz w:val="24"/>
                <w:szCs w:val="24"/>
              </w:rPr>
            </w:pPr>
            <w:r w:rsidRPr="0027109C">
              <w:rPr>
                <w:rFonts w:ascii="Cambria" w:hAnsi="Cambria"/>
                <w:sz w:val="24"/>
                <w:szCs w:val="24"/>
              </w:rPr>
              <w:t>All “Exhibitor” custom fields (the ones that were added at the Fair level of the hierarchy) are available to print regardless of what portion of the hierarchy that you select.</w:t>
            </w:r>
          </w:p>
          <w:p w14:paraId="08D8C998" w14:textId="77777777" w:rsidR="0027109C" w:rsidRPr="0027109C" w:rsidRDefault="0027109C" w:rsidP="0027109C">
            <w:pPr>
              <w:pStyle w:val="ListParagraph"/>
              <w:numPr>
                <w:ilvl w:val="0"/>
                <w:numId w:val="32"/>
              </w:numPr>
              <w:rPr>
                <w:rFonts w:ascii="Cambria" w:hAnsi="Cambria"/>
                <w:sz w:val="24"/>
                <w:szCs w:val="24"/>
              </w:rPr>
            </w:pPr>
            <w:r w:rsidRPr="0027109C">
              <w:rPr>
                <w:rFonts w:ascii="Cambria" w:hAnsi="Cambria"/>
                <w:sz w:val="24"/>
                <w:szCs w:val="24"/>
              </w:rPr>
              <w:t xml:space="preserve">“Entry” questions are those that were added at the department, division, or class level of the hierarchy. They are only available when you have selected a portion of the hierarchy that would contain them. </w:t>
            </w:r>
          </w:p>
          <w:p w14:paraId="08D8C999" w14:textId="77777777" w:rsidR="0027109C" w:rsidRPr="0027109C" w:rsidRDefault="0027109C" w:rsidP="0027109C">
            <w:pPr>
              <w:pStyle w:val="ListParagraph"/>
              <w:numPr>
                <w:ilvl w:val="0"/>
                <w:numId w:val="32"/>
              </w:numPr>
              <w:rPr>
                <w:rFonts w:ascii="Cambria" w:hAnsi="Cambria"/>
                <w:sz w:val="24"/>
                <w:szCs w:val="24"/>
              </w:rPr>
            </w:pPr>
            <w:r w:rsidRPr="0027109C">
              <w:rPr>
                <w:rFonts w:ascii="Cambria" w:hAnsi="Cambria"/>
                <w:sz w:val="24"/>
                <w:szCs w:val="24"/>
              </w:rPr>
              <w:t>Hierarchy selection automatically filters the report to only entries within that portion of the hierarchy. If you select the Beef department, you will not see entries in the Swine department on the report.</w:t>
            </w:r>
          </w:p>
        </w:tc>
        <w:tc>
          <w:tcPr>
            <w:tcW w:w="5395" w:type="dxa"/>
          </w:tcPr>
          <w:p w14:paraId="08D8C99A" w14:textId="77777777" w:rsidR="0027109C" w:rsidRDefault="00161B92" w:rsidP="00795169">
            <w:pPr>
              <w:jc w:val="center"/>
              <w:rPr>
                <w:rFonts w:ascii="Cambria" w:hAnsi="Cambria"/>
                <w:noProof/>
                <w:sz w:val="18"/>
              </w:rPr>
            </w:pPr>
            <w:r>
              <w:rPr>
                <w:rFonts w:ascii="Cambria" w:hAnsi="Cambria"/>
                <w:noProof/>
                <w:sz w:val="18"/>
              </w:rPr>
              <w:drawing>
                <wp:anchor distT="0" distB="0" distL="114300" distR="114300" simplePos="0" relativeHeight="251664384" behindDoc="0" locked="0" layoutInCell="1" allowOverlap="1" wp14:anchorId="08D8C9CB" wp14:editId="27FB3A81">
                  <wp:simplePos x="0" y="0"/>
                  <wp:positionH relativeFrom="column">
                    <wp:posOffset>161290</wp:posOffset>
                  </wp:positionH>
                  <wp:positionV relativeFrom="paragraph">
                    <wp:posOffset>165100</wp:posOffset>
                  </wp:positionV>
                  <wp:extent cx="2996565" cy="1714500"/>
                  <wp:effectExtent l="25400" t="25400" r="26035" b="38100"/>
                  <wp:wrapSquare wrapText="bothSides"/>
                  <wp:docPr id="11" name="Picture 11" descr="Screen shot of custom report and custom fiel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Screen shot of custom report and custom fields"/>
                          <pic:cNvPicPr/>
                        </pic:nvPicPr>
                        <pic:blipFill>
                          <a:blip r:embed="rId13">
                            <a:extLst>
                              <a:ext uri="{28A0092B-C50C-407E-A947-70E740481C1C}">
                                <a14:useLocalDpi xmlns:a14="http://schemas.microsoft.com/office/drawing/2010/main" val="0"/>
                              </a:ext>
                            </a:extLst>
                          </a:blip>
                          <a:stretch>
                            <a:fillRect/>
                          </a:stretch>
                        </pic:blipFill>
                        <pic:spPr>
                          <a:xfrm>
                            <a:off x="0" y="0"/>
                            <a:ext cx="2996565" cy="1714500"/>
                          </a:xfrm>
                          <a:prstGeom prst="rect">
                            <a:avLst/>
                          </a:prstGeom>
                          <a:ln>
                            <a:solidFill>
                              <a:srgbClr val="5B9BD5"/>
                            </a:solidFill>
                          </a:ln>
                        </pic:spPr>
                      </pic:pic>
                    </a:graphicData>
                  </a:graphic>
                  <wp14:sizeRelH relativeFrom="page">
                    <wp14:pctWidth>0</wp14:pctWidth>
                  </wp14:sizeRelH>
                  <wp14:sizeRelV relativeFrom="page">
                    <wp14:pctHeight>0</wp14:pctHeight>
                  </wp14:sizeRelV>
                </wp:anchor>
              </w:drawing>
            </w:r>
          </w:p>
        </w:tc>
      </w:tr>
      <w:tr w:rsidR="00795169" w14:paraId="08D8C9A6" w14:textId="77777777" w:rsidTr="00C6340F">
        <w:trPr>
          <w:cantSplit/>
          <w:jc w:val="center"/>
        </w:trPr>
        <w:tc>
          <w:tcPr>
            <w:tcW w:w="5395" w:type="dxa"/>
          </w:tcPr>
          <w:p w14:paraId="08D8C99C" w14:textId="77777777" w:rsidR="00795169" w:rsidRPr="001550C7" w:rsidRDefault="00795169" w:rsidP="00795169">
            <w:pPr>
              <w:rPr>
                <w:rFonts w:ascii="Cambria" w:hAnsi="Cambria"/>
                <w:b/>
                <w:sz w:val="24"/>
                <w:szCs w:val="24"/>
              </w:rPr>
            </w:pPr>
            <w:r>
              <w:rPr>
                <w:rFonts w:ascii="Cambria" w:hAnsi="Cambria"/>
                <w:b/>
                <w:sz w:val="24"/>
                <w:szCs w:val="24"/>
              </w:rPr>
              <w:lastRenderedPageBreak/>
              <w:t>Filters</w:t>
            </w:r>
            <w:r w:rsidRPr="001550C7">
              <w:rPr>
                <w:rFonts w:ascii="Cambria" w:hAnsi="Cambria"/>
                <w:b/>
                <w:sz w:val="24"/>
                <w:szCs w:val="24"/>
              </w:rPr>
              <w:t>:</w:t>
            </w:r>
          </w:p>
          <w:p w14:paraId="08D8C99D" w14:textId="77777777" w:rsidR="00795169" w:rsidRPr="00E041E4" w:rsidRDefault="00795169" w:rsidP="0027109C">
            <w:pPr>
              <w:pStyle w:val="ListParagraph"/>
              <w:numPr>
                <w:ilvl w:val="0"/>
                <w:numId w:val="34"/>
              </w:numPr>
              <w:rPr>
                <w:rFonts w:ascii="Cambria" w:hAnsi="Cambria"/>
                <w:b/>
                <w:sz w:val="24"/>
                <w:szCs w:val="24"/>
              </w:rPr>
            </w:pPr>
            <w:r>
              <w:rPr>
                <w:rFonts w:ascii="Cambria" w:hAnsi="Cambria"/>
                <w:sz w:val="24"/>
                <w:szCs w:val="24"/>
              </w:rPr>
              <w:t xml:space="preserve">Click on the “Filters” </w:t>
            </w:r>
            <w:r w:rsidR="000760DB">
              <w:rPr>
                <w:rFonts w:ascii="Cambria" w:hAnsi="Cambria"/>
                <w:sz w:val="24"/>
                <w:szCs w:val="24"/>
              </w:rPr>
              <w:t>tab</w:t>
            </w:r>
            <w:r>
              <w:rPr>
                <w:rFonts w:ascii="Cambria" w:hAnsi="Cambria"/>
                <w:sz w:val="24"/>
                <w:szCs w:val="24"/>
              </w:rPr>
              <w:t xml:space="preserve"> at the top.</w:t>
            </w:r>
          </w:p>
          <w:p w14:paraId="08D8C99E" w14:textId="77777777" w:rsidR="00795169" w:rsidRPr="004805CD" w:rsidRDefault="00795169" w:rsidP="0027109C">
            <w:pPr>
              <w:pStyle w:val="ListParagraph"/>
              <w:numPr>
                <w:ilvl w:val="0"/>
                <w:numId w:val="34"/>
              </w:numPr>
              <w:rPr>
                <w:rFonts w:ascii="Cambria" w:hAnsi="Cambria"/>
                <w:b/>
                <w:sz w:val="24"/>
                <w:szCs w:val="24"/>
              </w:rPr>
            </w:pPr>
            <w:r>
              <w:rPr>
                <w:rFonts w:ascii="Cambria" w:hAnsi="Cambria"/>
                <w:sz w:val="24"/>
                <w:szCs w:val="24"/>
              </w:rPr>
              <w:t>You have a choice of “Any” or “All”, which correspond to “or” and “and” in logic.</w:t>
            </w:r>
          </w:p>
          <w:p w14:paraId="08D8C99F" w14:textId="77777777" w:rsidR="00795169" w:rsidRPr="004805CD" w:rsidRDefault="00795169" w:rsidP="00795169">
            <w:pPr>
              <w:pStyle w:val="ListParagraph"/>
              <w:numPr>
                <w:ilvl w:val="1"/>
                <w:numId w:val="30"/>
              </w:numPr>
              <w:ind w:left="1080"/>
              <w:rPr>
                <w:rFonts w:ascii="Cambria" w:hAnsi="Cambria"/>
                <w:b/>
                <w:i/>
                <w:sz w:val="24"/>
                <w:szCs w:val="24"/>
              </w:rPr>
            </w:pPr>
            <w:r w:rsidRPr="004805CD">
              <w:rPr>
                <w:rFonts w:ascii="Cambria" w:hAnsi="Cambria"/>
                <w:b/>
                <w:i/>
                <w:sz w:val="24"/>
                <w:szCs w:val="24"/>
              </w:rPr>
              <w:t>All</w:t>
            </w:r>
            <w:r w:rsidRPr="004805CD">
              <w:rPr>
                <w:rFonts w:ascii="Cambria" w:hAnsi="Cambria"/>
                <w:i/>
                <w:sz w:val="24"/>
                <w:szCs w:val="24"/>
              </w:rPr>
              <w:t>: if you list 3 conditions, the only records that will be listed are the ones that meet all 3 of them.</w:t>
            </w:r>
          </w:p>
          <w:p w14:paraId="08D8C9A0" w14:textId="77777777" w:rsidR="00795169" w:rsidRPr="004805CD" w:rsidRDefault="00795169" w:rsidP="00795169">
            <w:pPr>
              <w:pStyle w:val="ListParagraph"/>
              <w:numPr>
                <w:ilvl w:val="1"/>
                <w:numId w:val="30"/>
              </w:numPr>
              <w:ind w:left="1080"/>
              <w:rPr>
                <w:rFonts w:ascii="Cambria" w:hAnsi="Cambria"/>
                <w:b/>
                <w:sz w:val="24"/>
                <w:szCs w:val="24"/>
              </w:rPr>
            </w:pPr>
            <w:r w:rsidRPr="004805CD">
              <w:rPr>
                <w:rFonts w:ascii="Cambria" w:hAnsi="Cambria"/>
                <w:b/>
                <w:i/>
                <w:sz w:val="24"/>
                <w:szCs w:val="24"/>
              </w:rPr>
              <w:t>Any</w:t>
            </w:r>
            <w:r w:rsidRPr="004805CD">
              <w:rPr>
                <w:rFonts w:ascii="Cambria" w:hAnsi="Cambria"/>
                <w:i/>
                <w:sz w:val="24"/>
                <w:szCs w:val="24"/>
              </w:rPr>
              <w:t>: same 3 conditions, but the records listed will be those that meet any one (or more) of the conditions.</w:t>
            </w:r>
          </w:p>
          <w:p w14:paraId="08D8C9A1" w14:textId="77777777" w:rsidR="00795169" w:rsidRPr="004805CD" w:rsidRDefault="00795169" w:rsidP="0027109C">
            <w:pPr>
              <w:pStyle w:val="ListParagraph"/>
              <w:numPr>
                <w:ilvl w:val="0"/>
                <w:numId w:val="34"/>
              </w:numPr>
              <w:rPr>
                <w:rFonts w:ascii="Cambria" w:hAnsi="Cambria"/>
                <w:b/>
                <w:sz w:val="24"/>
                <w:szCs w:val="24"/>
              </w:rPr>
            </w:pPr>
            <w:r>
              <w:rPr>
                <w:rFonts w:ascii="Cambria" w:hAnsi="Cambria"/>
                <w:sz w:val="24"/>
                <w:szCs w:val="24"/>
              </w:rPr>
              <w:t>“Add a Group” allows you to customize your filters even further.</w:t>
            </w:r>
          </w:p>
          <w:p w14:paraId="08D8C9A2" w14:textId="77777777" w:rsidR="00795169" w:rsidRPr="004805CD" w:rsidRDefault="00795169" w:rsidP="00795169">
            <w:pPr>
              <w:pStyle w:val="ListParagraph"/>
              <w:numPr>
                <w:ilvl w:val="1"/>
                <w:numId w:val="30"/>
              </w:numPr>
              <w:ind w:left="1080"/>
              <w:rPr>
                <w:rFonts w:ascii="Cambria" w:hAnsi="Cambria"/>
                <w:b/>
                <w:sz w:val="24"/>
                <w:szCs w:val="24"/>
              </w:rPr>
            </w:pPr>
            <w:r>
              <w:rPr>
                <w:rFonts w:ascii="Cambria" w:hAnsi="Cambria"/>
                <w:sz w:val="24"/>
                <w:szCs w:val="24"/>
              </w:rPr>
              <w:t>Example: Group 1 is “Any”—Grade = 7, Grade = 8. Group 2 is “All”—Gender = female, Department = Beef. The resulting list would be 7-8 grade girls who are showing beef.</w:t>
            </w:r>
          </w:p>
          <w:p w14:paraId="08D8C9A3" w14:textId="77777777" w:rsidR="00795169" w:rsidRPr="002D68CF" w:rsidRDefault="00795169" w:rsidP="0027109C">
            <w:pPr>
              <w:pStyle w:val="ListParagraph"/>
              <w:numPr>
                <w:ilvl w:val="0"/>
                <w:numId w:val="34"/>
              </w:numPr>
              <w:rPr>
                <w:rFonts w:ascii="Cambria" w:hAnsi="Cambria"/>
                <w:b/>
                <w:sz w:val="24"/>
                <w:szCs w:val="24"/>
              </w:rPr>
            </w:pPr>
            <w:r>
              <w:rPr>
                <w:rFonts w:ascii="Cambria" w:hAnsi="Cambria"/>
                <w:sz w:val="24"/>
                <w:szCs w:val="24"/>
              </w:rPr>
              <w:t xml:space="preserve">Save Filters when finished. </w:t>
            </w:r>
            <w:r>
              <w:rPr>
                <w:rFonts w:ascii="Cambria" w:hAnsi="Cambria"/>
                <w:sz w:val="24"/>
                <w:szCs w:val="24"/>
              </w:rPr>
              <w:br/>
            </w:r>
          </w:p>
        </w:tc>
        <w:tc>
          <w:tcPr>
            <w:tcW w:w="5395" w:type="dxa"/>
          </w:tcPr>
          <w:p w14:paraId="08D8C9A4" w14:textId="77777777" w:rsidR="00795169" w:rsidRDefault="00CC29F5" w:rsidP="00795169">
            <w:pPr>
              <w:jc w:val="center"/>
              <w:rPr>
                <w:rFonts w:ascii="Cambria" w:hAnsi="Cambria"/>
                <w:noProof/>
                <w:sz w:val="18"/>
              </w:rPr>
            </w:pPr>
            <w:r>
              <w:rPr>
                <w:rFonts w:ascii="Cambria" w:hAnsi="Cambria"/>
                <w:noProof/>
                <w:sz w:val="18"/>
              </w:rPr>
              <w:drawing>
                <wp:anchor distT="0" distB="0" distL="114300" distR="114300" simplePos="0" relativeHeight="251661312" behindDoc="0" locked="0" layoutInCell="1" allowOverlap="1" wp14:anchorId="08D8C9CD" wp14:editId="1174CF42">
                  <wp:simplePos x="0" y="0"/>
                  <wp:positionH relativeFrom="column">
                    <wp:posOffset>19050</wp:posOffset>
                  </wp:positionH>
                  <wp:positionV relativeFrom="paragraph">
                    <wp:posOffset>565150</wp:posOffset>
                  </wp:positionV>
                  <wp:extent cx="3130550" cy="2340610"/>
                  <wp:effectExtent l="25400" t="25400" r="19050" b="21590"/>
                  <wp:wrapSquare wrapText="bothSides"/>
                  <wp:docPr id="12" name="Picture 12" descr="Screen shot of custom report fil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Screen shot of custom report filters"/>
                          <pic:cNvPicPr/>
                        </pic:nvPicPr>
                        <pic:blipFill>
                          <a:blip r:embed="rId14">
                            <a:extLst>
                              <a:ext uri="{28A0092B-C50C-407E-A947-70E740481C1C}">
                                <a14:useLocalDpi xmlns:a14="http://schemas.microsoft.com/office/drawing/2010/main" val="0"/>
                              </a:ext>
                            </a:extLst>
                          </a:blip>
                          <a:stretch>
                            <a:fillRect/>
                          </a:stretch>
                        </pic:blipFill>
                        <pic:spPr>
                          <a:xfrm>
                            <a:off x="0" y="0"/>
                            <a:ext cx="3130550" cy="2340610"/>
                          </a:xfrm>
                          <a:prstGeom prst="rect">
                            <a:avLst/>
                          </a:prstGeom>
                          <a:ln>
                            <a:solidFill>
                              <a:srgbClr val="5B9BD5"/>
                            </a:solidFill>
                          </a:ln>
                        </pic:spPr>
                      </pic:pic>
                    </a:graphicData>
                  </a:graphic>
                  <wp14:sizeRelH relativeFrom="page">
                    <wp14:pctWidth>0</wp14:pctWidth>
                  </wp14:sizeRelH>
                  <wp14:sizeRelV relativeFrom="page">
                    <wp14:pctHeight>0</wp14:pctHeight>
                  </wp14:sizeRelV>
                </wp:anchor>
              </w:drawing>
            </w:r>
          </w:p>
          <w:p w14:paraId="08D8C9A5" w14:textId="77777777" w:rsidR="00795169" w:rsidRDefault="00795169" w:rsidP="00795169">
            <w:pPr>
              <w:jc w:val="center"/>
              <w:rPr>
                <w:rFonts w:ascii="Cambria" w:hAnsi="Cambria"/>
                <w:noProof/>
                <w:sz w:val="18"/>
              </w:rPr>
            </w:pPr>
            <w:r>
              <w:rPr>
                <w:rFonts w:ascii="Cambria" w:hAnsi="Cambria"/>
                <w:noProof/>
                <w:sz w:val="18"/>
              </w:rPr>
              <w:t xml:space="preserve"> </w:t>
            </w:r>
          </w:p>
        </w:tc>
      </w:tr>
      <w:tr w:rsidR="00795169" w14:paraId="08D8C9B4" w14:textId="77777777" w:rsidTr="00C6340F">
        <w:trPr>
          <w:cantSplit/>
          <w:jc w:val="center"/>
        </w:trPr>
        <w:tc>
          <w:tcPr>
            <w:tcW w:w="5395" w:type="dxa"/>
          </w:tcPr>
          <w:p w14:paraId="08D8C9A7" w14:textId="77777777" w:rsidR="00795169" w:rsidRPr="001550C7" w:rsidRDefault="00795169" w:rsidP="00795169">
            <w:pPr>
              <w:rPr>
                <w:rFonts w:ascii="Cambria" w:hAnsi="Cambria"/>
                <w:b/>
                <w:sz w:val="24"/>
                <w:szCs w:val="24"/>
              </w:rPr>
            </w:pPr>
            <w:r>
              <w:rPr>
                <w:rFonts w:ascii="Cambria" w:hAnsi="Cambria"/>
                <w:b/>
                <w:sz w:val="24"/>
                <w:szCs w:val="24"/>
              </w:rPr>
              <w:t>Sorting</w:t>
            </w:r>
            <w:r w:rsidRPr="001550C7">
              <w:rPr>
                <w:rFonts w:ascii="Cambria" w:hAnsi="Cambria"/>
                <w:b/>
                <w:sz w:val="24"/>
                <w:szCs w:val="24"/>
              </w:rPr>
              <w:t>:</w:t>
            </w:r>
          </w:p>
          <w:p w14:paraId="08D8C9A8" w14:textId="77777777" w:rsidR="00795169" w:rsidRPr="00B70DF5" w:rsidRDefault="00795169" w:rsidP="0027109C">
            <w:pPr>
              <w:pStyle w:val="ListParagraph"/>
              <w:numPr>
                <w:ilvl w:val="0"/>
                <w:numId w:val="35"/>
              </w:numPr>
              <w:rPr>
                <w:rFonts w:ascii="Cambria" w:hAnsi="Cambria"/>
                <w:b/>
                <w:sz w:val="24"/>
                <w:szCs w:val="24"/>
              </w:rPr>
            </w:pPr>
            <w:r>
              <w:rPr>
                <w:rFonts w:ascii="Cambria" w:hAnsi="Cambria"/>
                <w:sz w:val="24"/>
                <w:szCs w:val="24"/>
              </w:rPr>
              <w:t xml:space="preserve">Click on the “Sorting” </w:t>
            </w:r>
            <w:r w:rsidR="000760DB">
              <w:rPr>
                <w:rFonts w:ascii="Cambria" w:hAnsi="Cambria"/>
                <w:sz w:val="24"/>
                <w:szCs w:val="24"/>
              </w:rPr>
              <w:t>tab</w:t>
            </w:r>
            <w:r>
              <w:rPr>
                <w:rFonts w:ascii="Cambria" w:hAnsi="Cambria"/>
                <w:sz w:val="24"/>
                <w:szCs w:val="24"/>
              </w:rPr>
              <w:t xml:space="preserve"> at the top.</w:t>
            </w:r>
          </w:p>
          <w:p w14:paraId="08D8C9A9" w14:textId="77777777" w:rsidR="00B70DF5" w:rsidRPr="00681DE7" w:rsidRDefault="00B70DF5" w:rsidP="0027109C">
            <w:pPr>
              <w:pStyle w:val="ListParagraph"/>
              <w:numPr>
                <w:ilvl w:val="0"/>
                <w:numId w:val="35"/>
              </w:numPr>
              <w:rPr>
                <w:rFonts w:ascii="Cambria" w:hAnsi="Cambria"/>
                <w:b/>
                <w:sz w:val="24"/>
                <w:szCs w:val="24"/>
              </w:rPr>
            </w:pPr>
            <w:r>
              <w:rPr>
                <w:rFonts w:ascii="Cambria" w:hAnsi="Cambria"/>
                <w:sz w:val="24"/>
                <w:szCs w:val="24"/>
              </w:rPr>
              <w:t>This is pretty straight-forward. Select any field(s) to use for sorting, ascending or descending, in the order you want.</w:t>
            </w:r>
          </w:p>
          <w:p w14:paraId="08D8C9AA" w14:textId="77777777" w:rsidR="00681DE7" w:rsidRPr="00681DE7" w:rsidRDefault="00681DE7" w:rsidP="00681DE7">
            <w:pPr>
              <w:pStyle w:val="ListParagraph"/>
              <w:numPr>
                <w:ilvl w:val="1"/>
                <w:numId w:val="30"/>
              </w:numPr>
              <w:ind w:left="1080"/>
              <w:rPr>
                <w:rFonts w:ascii="Cambria" w:hAnsi="Cambria"/>
                <w:b/>
                <w:i/>
                <w:sz w:val="24"/>
                <w:szCs w:val="24"/>
              </w:rPr>
            </w:pPr>
            <w:r w:rsidRPr="00681DE7">
              <w:rPr>
                <w:rFonts w:ascii="Cambria" w:hAnsi="Cambria"/>
                <w:i/>
                <w:sz w:val="24"/>
                <w:szCs w:val="24"/>
              </w:rPr>
              <w:t>If you select a field that has not been included on your report (on the Columns screen), it will be added to your report, at the end of the other columns.</w:t>
            </w:r>
          </w:p>
          <w:p w14:paraId="08D8C9AB" w14:textId="77777777" w:rsidR="00B70DF5" w:rsidRPr="005606DA" w:rsidRDefault="00B70DF5" w:rsidP="0027109C">
            <w:pPr>
              <w:pStyle w:val="ListParagraph"/>
              <w:numPr>
                <w:ilvl w:val="0"/>
                <w:numId w:val="35"/>
              </w:numPr>
              <w:rPr>
                <w:rFonts w:ascii="Cambria" w:hAnsi="Cambria"/>
                <w:b/>
                <w:sz w:val="24"/>
                <w:szCs w:val="24"/>
              </w:rPr>
            </w:pPr>
            <w:r>
              <w:rPr>
                <w:rFonts w:ascii="Cambria" w:hAnsi="Cambria"/>
                <w:sz w:val="24"/>
                <w:szCs w:val="24"/>
              </w:rPr>
              <w:t xml:space="preserve">Example: Sort order is County, </w:t>
            </w:r>
            <w:r w:rsidR="005606DA">
              <w:rPr>
                <w:rFonts w:ascii="Cambria" w:hAnsi="Cambria"/>
                <w:sz w:val="24"/>
                <w:szCs w:val="24"/>
              </w:rPr>
              <w:t>Club, Last Name. Results =</w:t>
            </w:r>
          </w:p>
          <w:p w14:paraId="08D8C9AC" w14:textId="77777777" w:rsidR="005606DA" w:rsidRPr="005606DA" w:rsidRDefault="005606DA" w:rsidP="00681DE7">
            <w:pPr>
              <w:ind w:left="720"/>
              <w:rPr>
                <w:rFonts w:ascii="Cambria" w:hAnsi="Cambria"/>
                <w:sz w:val="24"/>
                <w:szCs w:val="24"/>
              </w:rPr>
            </w:pPr>
            <w:r w:rsidRPr="005606DA">
              <w:rPr>
                <w:rFonts w:ascii="Cambria" w:hAnsi="Cambria"/>
                <w:sz w:val="24"/>
                <w:szCs w:val="24"/>
              </w:rPr>
              <w:t>1Kid</w:t>
            </w:r>
            <w:r w:rsidRPr="005606DA">
              <w:rPr>
                <w:rFonts w:ascii="Cambria" w:hAnsi="Cambria"/>
                <w:sz w:val="24"/>
                <w:szCs w:val="24"/>
              </w:rPr>
              <w:tab/>
            </w:r>
            <w:r w:rsidRPr="005606DA">
              <w:rPr>
                <w:rFonts w:ascii="Cambria" w:hAnsi="Cambria"/>
                <w:sz w:val="24"/>
                <w:szCs w:val="24"/>
              </w:rPr>
              <w:tab/>
              <w:t>1Club</w:t>
            </w:r>
            <w:r w:rsidRPr="005606DA">
              <w:rPr>
                <w:rFonts w:ascii="Cambria" w:hAnsi="Cambria"/>
                <w:sz w:val="24"/>
                <w:szCs w:val="24"/>
              </w:rPr>
              <w:tab/>
            </w:r>
            <w:r w:rsidRPr="005606DA">
              <w:rPr>
                <w:rFonts w:ascii="Cambria" w:hAnsi="Cambria"/>
                <w:sz w:val="24"/>
                <w:szCs w:val="24"/>
              </w:rPr>
              <w:tab/>
              <w:t>1County</w:t>
            </w:r>
          </w:p>
          <w:p w14:paraId="08D8C9AD" w14:textId="77777777" w:rsidR="005606DA" w:rsidRPr="005606DA" w:rsidRDefault="005606DA" w:rsidP="00681DE7">
            <w:pPr>
              <w:ind w:left="720"/>
              <w:rPr>
                <w:rFonts w:ascii="Cambria" w:hAnsi="Cambria"/>
                <w:sz w:val="24"/>
                <w:szCs w:val="24"/>
              </w:rPr>
            </w:pPr>
            <w:r w:rsidRPr="005606DA">
              <w:rPr>
                <w:rFonts w:ascii="Cambria" w:hAnsi="Cambria"/>
                <w:sz w:val="24"/>
                <w:szCs w:val="24"/>
              </w:rPr>
              <w:t>2Kid</w:t>
            </w:r>
            <w:r w:rsidRPr="005606DA">
              <w:rPr>
                <w:rFonts w:ascii="Cambria" w:hAnsi="Cambria"/>
                <w:sz w:val="24"/>
                <w:szCs w:val="24"/>
              </w:rPr>
              <w:tab/>
            </w:r>
            <w:r w:rsidRPr="005606DA">
              <w:rPr>
                <w:rFonts w:ascii="Cambria" w:hAnsi="Cambria"/>
                <w:sz w:val="24"/>
                <w:szCs w:val="24"/>
              </w:rPr>
              <w:tab/>
              <w:t>1Club</w:t>
            </w:r>
            <w:r w:rsidRPr="005606DA">
              <w:rPr>
                <w:rFonts w:ascii="Cambria" w:hAnsi="Cambria"/>
                <w:sz w:val="24"/>
                <w:szCs w:val="24"/>
              </w:rPr>
              <w:tab/>
            </w:r>
            <w:r w:rsidRPr="005606DA">
              <w:rPr>
                <w:rFonts w:ascii="Cambria" w:hAnsi="Cambria"/>
                <w:sz w:val="24"/>
                <w:szCs w:val="24"/>
              </w:rPr>
              <w:tab/>
              <w:t>1County</w:t>
            </w:r>
            <w:r w:rsidR="00C970B3">
              <w:rPr>
                <w:rFonts w:ascii="Cambria" w:hAnsi="Cambria"/>
                <w:sz w:val="24"/>
                <w:szCs w:val="24"/>
              </w:rPr>
              <w:t>…</w:t>
            </w:r>
          </w:p>
          <w:p w14:paraId="08D8C9AE" w14:textId="77777777" w:rsidR="005606DA" w:rsidRPr="005606DA" w:rsidRDefault="005606DA" w:rsidP="00681DE7">
            <w:pPr>
              <w:ind w:left="720"/>
              <w:rPr>
                <w:rFonts w:ascii="Cambria" w:hAnsi="Cambria"/>
                <w:sz w:val="24"/>
                <w:szCs w:val="24"/>
              </w:rPr>
            </w:pPr>
            <w:r w:rsidRPr="005606DA">
              <w:rPr>
                <w:rFonts w:ascii="Cambria" w:hAnsi="Cambria"/>
                <w:sz w:val="24"/>
                <w:szCs w:val="24"/>
              </w:rPr>
              <w:t>1Kid</w:t>
            </w:r>
            <w:r w:rsidRPr="005606DA">
              <w:rPr>
                <w:rFonts w:ascii="Cambria" w:hAnsi="Cambria"/>
                <w:sz w:val="24"/>
                <w:szCs w:val="24"/>
              </w:rPr>
              <w:tab/>
            </w:r>
            <w:r w:rsidRPr="005606DA">
              <w:rPr>
                <w:rFonts w:ascii="Cambria" w:hAnsi="Cambria"/>
                <w:sz w:val="24"/>
                <w:szCs w:val="24"/>
              </w:rPr>
              <w:tab/>
              <w:t>2Club</w:t>
            </w:r>
            <w:r w:rsidRPr="005606DA">
              <w:rPr>
                <w:rFonts w:ascii="Cambria" w:hAnsi="Cambria"/>
                <w:sz w:val="24"/>
                <w:szCs w:val="24"/>
              </w:rPr>
              <w:tab/>
            </w:r>
            <w:r w:rsidRPr="005606DA">
              <w:rPr>
                <w:rFonts w:ascii="Cambria" w:hAnsi="Cambria"/>
                <w:sz w:val="24"/>
                <w:szCs w:val="24"/>
              </w:rPr>
              <w:tab/>
              <w:t>1County</w:t>
            </w:r>
          </w:p>
          <w:p w14:paraId="08D8C9AF" w14:textId="77777777" w:rsidR="005606DA" w:rsidRPr="005606DA" w:rsidRDefault="005606DA" w:rsidP="00681DE7">
            <w:pPr>
              <w:ind w:left="720"/>
              <w:rPr>
                <w:rFonts w:ascii="Cambria" w:hAnsi="Cambria"/>
                <w:sz w:val="24"/>
                <w:szCs w:val="24"/>
              </w:rPr>
            </w:pPr>
            <w:r w:rsidRPr="005606DA">
              <w:rPr>
                <w:rFonts w:ascii="Cambria" w:hAnsi="Cambria"/>
                <w:sz w:val="24"/>
                <w:szCs w:val="24"/>
              </w:rPr>
              <w:t>2Kid</w:t>
            </w:r>
            <w:r w:rsidRPr="005606DA">
              <w:rPr>
                <w:rFonts w:ascii="Cambria" w:hAnsi="Cambria"/>
                <w:sz w:val="24"/>
                <w:szCs w:val="24"/>
              </w:rPr>
              <w:tab/>
            </w:r>
            <w:r w:rsidRPr="005606DA">
              <w:rPr>
                <w:rFonts w:ascii="Cambria" w:hAnsi="Cambria"/>
                <w:sz w:val="24"/>
                <w:szCs w:val="24"/>
              </w:rPr>
              <w:tab/>
              <w:t>2Club</w:t>
            </w:r>
            <w:r w:rsidRPr="005606DA">
              <w:rPr>
                <w:rFonts w:ascii="Cambria" w:hAnsi="Cambria"/>
                <w:sz w:val="24"/>
                <w:szCs w:val="24"/>
              </w:rPr>
              <w:tab/>
            </w:r>
            <w:r w:rsidRPr="005606DA">
              <w:rPr>
                <w:rFonts w:ascii="Cambria" w:hAnsi="Cambria"/>
                <w:sz w:val="24"/>
                <w:szCs w:val="24"/>
              </w:rPr>
              <w:tab/>
              <w:t>1County…</w:t>
            </w:r>
          </w:p>
          <w:p w14:paraId="08D8C9B0" w14:textId="77777777" w:rsidR="005606DA" w:rsidRDefault="005606DA" w:rsidP="00681DE7">
            <w:pPr>
              <w:ind w:left="720"/>
              <w:rPr>
                <w:rFonts w:ascii="Cambria" w:hAnsi="Cambria"/>
                <w:sz w:val="24"/>
                <w:szCs w:val="24"/>
              </w:rPr>
            </w:pPr>
            <w:r w:rsidRPr="005606DA">
              <w:rPr>
                <w:rFonts w:ascii="Cambria" w:hAnsi="Cambria"/>
                <w:sz w:val="24"/>
                <w:szCs w:val="24"/>
              </w:rPr>
              <w:t>1Kid</w:t>
            </w:r>
            <w:r w:rsidRPr="005606DA">
              <w:rPr>
                <w:rFonts w:ascii="Cambria" w:hAnsi="Cambria"/>
                <w:sz w:val="24"/>
                <w:szCs w:val="24"/>
              </w:rPr>
              <w:tab/>
            </w:r>
            <w:r w:rsidRPr="005606DA">
              <w:rPr>
                <w:rFonts w:ascii="Cambria" w:hAnsi="Cambria"/>
                <w:sz w:val="24"/>
                <w:szCs w:val="24"/>
              </w:rPr>
              <w:tab/>
              <w:t>1Club</w:t>
            </w:r>
            <w:r w:rsidRPr="005606DA">
              <w:rPr>
                <w:rFonts w:ascii="Cambria" w:hAnsi="Cambria"/>
                <w:sz w:val="24"/>
                <w:szCs w:val="24"/>
              </w:rPr>
              <w:tab/>
            </w:r>
            <w:r w:rsidRPr="005606DA">
              <w:rPr>
                <w:rFonts w:ascii="Cambria" w:hAnsi="Cambria"/>
                <w:sz w:val="24"/>
                <w:szCs w:val="24"/>
              </w:rPr>
              <w:tab/>
              <w:t>2County</w:t>
            </w:r>
          </w:p>
          <w:p w14:paraId="08D8C9B1" w14:textId="77777777" w:rsidR="00681DE7" w:rsidRPr="00C970B3" w:rsidRDefault="00681DE7" w:rsidP="0027109C">
            <w:pPr>
              <w:pStyle w:val="ListParagraph"/>
              <w:numPr>
                <w:ilvl w:val="0"/>
                <w:numId w:val="35"/>
              </w:numPr>
              <w:rPr>
                <w:rFonts w:ascii="Cambria" w:hAnsi="Cambria"/>
                <w:b/>
                <w:sz w:val="24"/>
                <w:szCs w:val="24"/>
              </w:rPr>
            </w:pPr>
            <w:r>
              <w:rPr>
                <w:rFonts w:ascii="Cambria" w:hAnsi="Cambria"/>
                <w:sz w:val="24"/>
                <w:szCs w:val="24"/>
              </w:rPr>
              <w:t xml:space="preserve">Save Sorting, then </w:t>
            </w:r>
            <w:r w:rsidR="00C970B3">
              <w:rPr>
                <w:rFonts w:ascii="Cambria" w:hAnsi="Cambria"/>
                <w:sz w:val="24"/>
                <w:szCs w:val="24"/>
              </w:rPr>
              <w:t>D</w:t>
            </w:r>
            <w:r>
              <w:rPr>
                <w:rFonts w:ascii="Cambria" w:hAnsi="Cambria"/>
                <w:sz w:val="24"/>
                <w:szCs w:val="24"/>
              </w:rPr>
              <w:t>ownload Excel.</w:t>
            </w:r>
          </w:p>
          <w:p w14:paraId="08D8C9B2" w14:textId="77777777" w:rsidR="00C970B3" w:rsidRPr="00C970B3" w:rsidRDefault="00C970B3" w:rsidP="00C970B3">
            <w:pPr>
              <w:ind w:left="360"/>
              <w:rPr>
                <w:rFonts w:ascii="Cambria" w:hAnsi="Cambria"/>
                <w:b/>
                <w:sz w:val="24"/>
                <w:szCs w:val="24"/>
              </w:rPr>
            </w:pPr>
          </w:p>
        </w:tc>
        <w:tc>
          <w:tcPr>
            <w:tcW w:w="5395" w:type="dxa"/>
          </w:tcPr>
          <w:p w14:paraId="08D8C9B3" w14:textId="77777777" w:rsidR="00795169" w:rsidRDefault="00681DE7" w:rsidP="00795169">
            <w:pPr>
              <w:jc w:val="center"/>
              <w:rPr>
                <w:rFonts w:ascii="Cambria" w:hAnsi="Cambria"/>
                <w:noProof/>
                <w:sz w:val="18"/>
              </w:rPr>
            </w:pPr>
            <w:r>
              <w:rPr>
                <w:rFonts w:ascii="Cambria" w:hAnsi="Cambria"/>
                <w:noProof/>
                <w:sz w:val="18"/>
              </w:rPr>
              <w:drawing>
                <wp:anchor distT="0" distB="0" distL="114300" distR="114300" simplePos="0" relativeHeight="251663360" behindDoc="0" locked="0" layoutInCell="1" allowOverlap="1" wp14:anchorId="08D8C9CF" wp14:editId="39DDD770">
                  <wp:simplePos x="0" y="0"/>
                  <wp:positionH relativeFrom="column">
                    <wp:posOffset>45720</wp:posOffset>
                  </wp:positionH>
                  <wp:positionV relativeFrom="paragraph">
                    <wp:posOffset>160655</wp:posOffset>
                  </wp:positionV>
                  <wp:extent cx="3189605" cy="2400300"/>
                  <wp:effectExtent l="25400" t="25400" r="36195" b="38100"/>
                  <wp:wrapSquare wrapText="bothSides"/>
                  <wp:docPr id="1" name="Picture 1" descr="Screen shot of custom report sor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creen shot of custom report sorting"/>
                          <pic:cNvPicPr/>
                        </pic:nvPicPr>
                        <pic:blipFill>
                          <a:blip r:embed="rId15">
                            <a:extLst>
                              <a:ext uri="{28A0092B-C50C-407E-A947-70E740481C1C}">
                                <a14:useLocalDpi xmlns:a14="http://schemas.microsoft.com/office/drawing/2010/main" val="0"/>
                              </a:ext>
                            </a:extLst>
                          </a:blip>
                          <a:stretch>
                            <a:fillRect/>
                          </a:stretch>
                        </pic:blipFill>
                        <pic:spPr>
                          <a:xfrm>
                            <a:off x="0" y="0"/>
                            <a:ext cx="3189605" cy="2400300"/>
                          </a:xfrm>
                          <a:prstGeom prst="rect">
                            <a:avLst/>
                          </a:prstGeom>
                          <a:ln>
                            <a:solidFill>
                              <a:srgbClr val="5B9BD5"/>
                            </a:solidFill>
                          </a:ln>
                        </pic:spPr>
                      </pic:pic>
                    </a:graphicData>
                  </a:graphic>
                  <wp14:sizeRelH relativeFrom="page">
                    <wp14:pctWidth>0</wp14:pctWidth>
                  </wp14:sizeRelH>
                  <wp14:sizeRelV relativeFrom="page">
                    <wp14:pctHeight>0</wp14:pctHeight>
                  </wp14:sizeRelV>
                </wp:anchor>
              </w:drawing>
            </w:r>
          </w:p>
        </w:tc>
      </w:tr>
      <w:tr w:rsidR="00795169" w14:paraId="08D8C9BE" w14:textId="77777777" w:rsidTr="00C6340F">
        <w:trPr>
          <w:cantSplit/>
          <w:jc w:val="center"/>
        </w:trPr>
        <w:tc>
          <w:tcPr>
            <w:tcW w:w="10790" w:type="dxa"/>
            <w:gridSpan w:val="2"/>
          </w:tcPr>
          <w:p w14:paraId="08D8C9B5" w14:textId="77777777" w:rsidR="00795169" w:rsidRPr="000E1BB2" w:rsidRDefault="00656874" w:rsidP="00795169">
            <w:pPr>
              <w:jc w:val="center"/>
              <w:rPr>
                <w:rFonts w:ascii="Cambria" w:hAnsi="Cambria"/>
                <w:i/>
                <w:sz w:val="32"/>
              </w:rPr>
            </w:pPr>
            <w:r>
              <w:rPr>
                <w:rFonts w:ascii="Cambria" w:hAnsi="Cambria"/>
                <w:noProof/>
                <w:sz w:val="24"/>
                <w:szCs w:val="24"/>
              </w:rPr>
              <w:lastRenderedPageBreak/>
              <w:drawing>
                <wp:anchor distT="0" distB="0" distL="114300" distR="114300" simplePos="0" relativeHeight="251665408" behindDoc="0" locked="0" layoutInCell="1" allowOverlap="1" wp14:anchorId="08D8C9D1" wp14:editId="33F29FCA">
                  <wp:simplePos x="0" y="0"/>
                  <wp:positionH relativeFrom="column">
                    <wp:posOffset>4507865</wp:posOffset>
                  </wp:positionH>
                  <wp:positionV relativeFrom="paragraph">
                    <wp:posOffset>721360</wp:posOffset>
                  </wp:positionV>
                  <wp:extent cx="2032000" cy="1159510"/>
                  <wp:effectExtent l="25400" t="25400" r="25400" b="34290"/>
                  <wp:wrapSquare wrapText="bothSides"/>
                  <wp:docPr id="15" name="Picture 15" descr="Screen shot of custom report print op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Screen shot of custom report print options"/>
                          <pic:cNvPicPr/>
                        </pic:nvPicPr>
                        <pic:blipFill>
                          <a:blip r:embed="rId16">
                            <a:extLst>
                              <a:ext uri="{28A0092B-C50C-407E-A947-70E740481C1C}">
                                <a14:useLocalDpi xmlns:a14="http://schemas.microsoft.com/office/drawing/2010/main" val="0"/>
                              </a:ext>
                            </a:extLst>
                          </a:blip>
                          <a:stretch>
                            <a:fillRect/>
                          </a:stretch>
                        </pic:blipFill>
                        <pic:spPr>
                          <a:xfrm>
                            <a:off x="0" y="0"/>
                            <a:ext cx="2032000" cy="1159510"/>
                          </a:xfrm>
                          <a:prstGeom prst="rect">
                            <a:avLst/>
                          </a:prstGeom>
                          <a:ln>
                            <a:solidFill>
                              <a:srgbClr val="000000"/>
                            </a:solidFill>
                          </a:ln>
                        </pic:spPr>
                      </pic:pic>
                    </a:graphicData>
                  </a:graphic>
                  <wp14:sizeRelH relativeFrom="page">
                    <wp14:pctWidth>0</wp14:pctWidth>
                  </wp14:sizeRelH>
                  <wp14:sizeRelV relativeFrom="page">
                    <wp14:pctHeight>0</wp14:pctHeight>
                  </wp14:sizeRelV>
                </wp:anchor>
              </w:drawing>
            </w:r>
            <w:r w:rsidR="00795169" w:rsidRPr="000E1BB2">
              <w:rPr>
                <w:rFonts w:ascii="Cambria" w:hAnsi="Cambria"/>
                <w:i/>
                <w:sz w:val="32"/>
              </w:rPr>
              <w:t>Tips</w:t>
            </w:r>
          </w:p>
          <w:p w14:paraId="08D8C9B6" w14:textId="77777777" w:rsidR="00C970B3" w:rsidRDefault="00C970B3" w:rsidP="00795169">
            <w:pPr>
              <w:rPr>
                <w:rFonts w:ascii="Cambria" w:hAnsi="Cambria"/>
                <w:sz w:val="24"/>
                <w:szCs w:val="24"/>
              </w:rPr>
            </w:pPr>
            <w:r>
              <w:rPr>
                <w:rFonts w:ascii="Cambria" w:hAnsi="Cambria"/>
                <w:sz w:val="24"/>
                <w:szCs w:val="24"/>
              </w:rPr>
              <w:t xml:space="preserve">The Excel format allows you to customize your report with text formatting, new sort order, blank lines between rows, deleting individual rows/columns/cells, etc. If you have very specific needs for data output, this is your best option. </w:t>
            </w:r>
          </w:p>
          <w:p w14:paraId="08D8C9B7" w14:textId="77777777" w:rsidR="00B30805" w:rsidRDefault="00B30805" w:rsidP="00795169">
            <w:pPr>
              <w:rPr>
                <w:rFonts w:ascii="Cambria" w:hAnsi="Cambria"/>
                <w:sz w:val="24"/>
                <w:szCs w:val="24"/>
              </w:rPr>
            </w:pPr>
          </w:p>
          <w:p w14:paraId="08D8C9B8" w14:textId="77777777" w:rsidR="00B30805" w:rsidRDefault="00B30805" w:rsidP="00795169">
            <w:pPr>
              <w:rPr>
                <w:rFonts w:ascii="Cambria" w:hAnsi="Cambria"/>
                <w:sz w:val="24"/>
                <w:szCs w:val="24"/>
              </w:rPr>
            </w:pPr>
            <w:r>
              <w:rPr>
                <w:rFonts w:ascii="Cambria" w:hAnsi="Cambria"/>
                <w:sz w:val="24"/>
                <w:szCs w:val="24"/>
              </w:rPr>
              <w:t>The PDF format gives you a more “finished” report, with alte</w:t>
            </w:r>
            <w:r w:rsidR="00542623">
              <w:rPr>
                <w:rFonts w:ascii="Cambria" w:hAnsi="Cambria"/>
                <w:sz w:val="24"/>
                <w:szCs w:val="24"/>
              </w:rPr>
              <w:t xml:space="preserve">rnating gray highlighting, and </w:t>
            </w:r>
            <w:r>
              <w:rPr>
                <w:rFonts w:ascii="Cambria" w:hAnsi="Cambria"/>
                <w:sz w:val="24"/>
                <w:szCs w:val="24"/>
              </w:rPr>
              <w:t>options for adding your fair’s logo to the report, portrait/landscape</w:t>
            </w:r>
            <w:r w:rsidR="00542623">
              <w:rPr>
                <w:rFonts w:ascii="Cambria" w:hAnsi="Cambria"/>
                <w:sz w:val="24"/>
                <w:szCs w:val="24"/>
              </w:rPr>
              <w:t xml:space="preserve"> orientation</w:t>
            </w:r>
            <w:r>
              <w:rPr>
                <w:rFonts w:ascii="Cambria" w:hAnsi="Cambria"/>
                <w:sz w:val="24"/>
                <w:szCs w:val="24"/>
              </w:rPr>
              <w:t>, as well as letter/legal</w:t>
            </w:r>
            <w:r w:rsidR="00542623">
              <w:rPr>
                <w:rFonts w:ascii="Cambria" w:hAnsi="Cambria"/>
                <w:sz w:val="24"/>
                <w:szCs w:val="24"/>
              </w:rPr>
              <w:t xml:space="preserve"> size paper</w:t>
            </w:r>
            <w:r>
              <w:rPr>
                <w:rFonts w:ascii="Cambria" w:hAnsi="Cambria"/>
                <w:sz w:val="24"/>
                <w:szCs w:val="24"/>
              </w:rPr>
              <w:t>.</w:t>
            </w:r>
          </w:p>
          <w:p w14:paraId="08D8C9BA" w14:textId="77777777" w:rsidR="00E31DD4" w:rsidRDefault="00E31DD4" w:rsidP="00795169">
            <w:pPr>
              <w:rPr>
                <w:rFonts w:ascii="Cambria" w:hAnsi="Cambria"/>
                <w:sz w:val="24"/>
                <w:szCs w:val="24"/>
              </w:rPr>
            </w:pPr>
          </w:p>
          <w:p w14:paraId="08D8C9BC" w14:textId="7F7D2869" w:rsidR="00E31DD4" w:rsidRDefault="00DD2206" w:rsidP="00795169">
            <w:pPr>
              <w:rPr>
                <w:rFonts w:ascii="Cambria" w:hAnsi="Cambria"/>
                <w:sz w:val="24"/>
                <w:szCs w:val="24"/>
              </w:rPr>
            </w:pPr>
            <w:r>
              <w:rPr>
                <w:rFonts w:ascii="Cambria" w:hAnsi="Cambria"/>
                <w:sz w:val="24"/>
                <w:szCs w:val="24"/>
              </w:rPr>
              <w:t>Although t</w:t>
            </w:r>
            <w:r w:rsidR="00E31DD4">
              <w:rPr>
                <w:rFonts w:ascii="Cambria" w:hAnsi="Cambria"/>
                <w:sz w:val="24"/>
                <w:szCs w:val="24"/>
              </w:rPr>
              <w:t>he barcode field is available on custom reports</w:t>
            </w:r>
            <w:r>
              <w:rPr>
                <w:rFonts w:ascii="Cambria" w:hAnsi="Cambria"/>
                <w:sz w:val="24"/>
                <w:szCs w:val="24"/>
              </w:rPr>
              <w:t xml:space="preserve">, it will not print correctly (PDF). If you have a barcode font configured on your computer, you </w:t>
            </w:r>
            <w:r w:rsidRPr="00DD2206">
              <w:rPr>
                <w:rFonts w:ascii="Cambria" w:hAnsi="Cambria"/>
                <w:sz w:val="24"/>
                <w:szCs w:val="24"/>
              </w:rPr>
              <w:t>may</w:t>
            </w:r>
            <w:r>
              <w:rPr>
                <w:rFonts w:ascii="Cambria" w:hAnsi="Cambria"/>
                <w:sz w:val="24"/>
                <w:szCs w:val="24"/>
              </w:rPr>
              <w:t xml:space="preserve"> be able to download the report to Excel and change the font. </w:t>
            </w:r>
            <w:r w:rsidRPr="00DD2206">
              <w:rPr>
                <w:rFonts w:ascii="Cambria" w:hAnsi="Cambria"/>
                <w:sz w:val="24"/>
                <w:szCs w:val="24"/>
              </w:rPr>
              <w:t xml:space="preserve">Due to the variables involved with installing a font and converting the barcode field in Excel, the </w:t>
            </w:r>
            <w:proofErr w:type="spellStart"/>
            <w:r w:rsidRPr="00DD2206">
              <w:rPr>
                <w:rFonts w:ascii="Cambria" w:hAnsi="Cambria"/>
                <w:sz w:val="24"/>
                <w:szCs w:val="24"/>
              </w:rPr>
              <w:t>FairEntry</w:t>
            </w:r>
            <w:proofErr w:type="spellEnd"/>
            <w:r w:rsidRPr="00DD2206">
              <w:rPr>
                <w:rFonts w:ascii="Cambria" w:hAnsi="Cambria"/>
                <w:sz w:val="24"/>
                <w:szCs w:val="24"/>
              </w:rPr>
              <w:t xml:space="preserve"> support team is not able to troubleshoot issues with entry barcodes exported to Excel.</w:t>
            </w:r>
          </w:p>
          <w:p w14:paraId="08D8C9BD" w14:textId="77777777" w:rsidR="00795169" w:rsidRDefault="00795169" w:rsidP="00795169">
            <w:pPr>
              <w:jc w:val="center"/>
              <w:rPr>
                <w:rFonts w:ascii="Cambria" w:hAnsi="Cambria"/>
                <w:noProof/>
                <w:sz w:val="18"/>
              </w:rPr>
            </w:pPr>
          </w:p>
        </w:tc>
      </w:tr>
      <w:tr w:rsidR="00CC29F5" w14:paraId="08D8C9C2" w14:textId="77777777" w:rsidTr="00C6340F">
        <w:trPr>
          <w:cantSplit/>
          <w:jc w:val="center"/>
        </w:trPr>
        <w:tc>
          <w:tcPr>
            <w:tcW w:w="10790" w:type="dxa"/>
            <w:gridSpan w:val="2"/>
          </w:tcPr>
          <w:p w14:paraId="08D8C9BF" w14:textId="77777777" w:rsidR="00CC29F5" w:rsidRPr="00656874" w:rsidRDefault="00CC29F5" w:rsidP="00795169">
            <w:pPr>
              <w:jc w:val="center"/>
              <w:rPr>
                <w:rFonts w:ascii="Cambria" w:hAnsi="Cambria"/>
                <w:sz w:val="28"/>
                <w:szCs w:val="28"/>
              </w:rPr>
            </w:pPr>
            <w:r w:rsidRPr="00656874">
              <w:rPr>
                <w:rFonts w:ascii="Cambria" w:hAnsi="Cambria"/>
                <w:sz w:val="28"/>
                <w:szCs w:val="28"/>
              </w:rPr>
              <w:t>Excel Download</w:t>
            </w:r>
          </w:p>
          <w:p w14:paraId="08D8C9C0" w14:textId="77777777" w:rsidR="00CC29F5" w:rsidRDefault="00CC29F5" w:rsidP="00795169">
            <w:pPr>
              <w:jc w:val="center"/>
              <w:rPr>
                <w:rFonts w:ascii="Cambria" w:hAnsi="Cambria"/>
                <w:i/>
                <w:sz w:val="32"/>
              </w:rPr>
            </w:pPr>
            <w:r>
              <w:rPr>
                <w:rFonts w:ascii="Cambria" w:hAnsi="Cambria"/>
                <w:i/>
                <w:noProof/>
                <w:sz w:val="32"/>
              </w:rPr>
              <w:drawing>
                <wp:inline distT="0" distB="0" distL="0" distR="0" wp14:anchorId="08D8C9D3" wp14:editId="261411EF">
                  <wp:extent cx="5012898" cy="2075747"/>
                  <wp:effectExtent l="0" t="0" r="0" b="7620"/>
                  <wp:docPr id="13" name="Picture 13" descr="Screen shot of custom report Excel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Screen shot of custom report Excel download"/>
                          <pic:cNvPicPr/>
                        </pic:nvPicPr>
                        <pic:blipFill>
                          <a:blip r:embed="rId17">
                            <a:extLst>
                              <a:ext uri="{28A0092B-C50C-407E-A947-70E740481C1C}">
                                <a14:useLocalDpi xmlns:a14="http://schemas.microsoft.com/office/drawing/2010/main" val="0"/>
                              </a:ext>
                            </a:extLst>
                          </a:blip>
                          <a:stretch>
                            <a:fillRect/>
                          </a:stretch>
                        </pic:blipFill>
                        <pic:spPr>
                          <a:xfrm>
                            <a:off x="0" y="0"/>
                            <a:ext cx="5013807" cy="2076123"/>
                          </a:xfrm>
                          <a:prstGeom prst="rect">
                            <a:avLst/>
                          </a:prstGeom>
                        </pic:spPr>
                      </pic:pic>
                    </a:graphicData>
                  </a:graphic>
                </wp:inline>
              </w:drawing>
            </w:r>
          </w:p>
          <w:p w14:paraId="08D8C9C1" w14:textId="77777777" w:rsidR="00656874" w:rsidRPr="000E1BB2" w:rsidRDefault="00656874" w:rsidP="00795169">
            <w:pPr>
              <w:jc w:val="center"/>
              <w:rPr>
                <w:rFonts w:ascii="Cambria" w:hAnsi="Cambria"/>
                <w:i/>
                <w:sz w:val="32"/>
              </w:rPr>
            </w:pPr>
          </w:p>
        </w:tc>
      </w:tr>
      <w:tr w:rsidR="00CC29F5" w14:paraId="08D8C9C5" w14:textId="77777777" w:rsidTr="00C6340F">
        <w:trPr>
          <w:cantSplit/>
          <w:jc w:val="center"/>
        </w:trPr>
        <w:tc>
          <w:tcPr>
            <w:tcW w:w="10790" w:type="dxa"/>
            <w:gridSpan w:val="2"/>
          </w:tcPr>
          <w:p w14:paraId="08D8C9C3" w14:textId="77777777" w:rsidR="00CC29F5" w:rsidRPr="00656874" w:rsidRDefault="00CC29F5" w:rsidP="00795169">
            <w:pPr>
              <w:jc w:val="center"/>
              <w:rPr>
                <w:rFonts w:ascii="Cambria" w:hAnsi="Cambria"/>
                <w:sz w:val="28"/>
                <w:szCs w:val="28"/>
              </w:rPr>
            </w:pPr>
            <w:r w:rsidRPr="00656874">
              <w:rPr>
                <w:rFonts w:ascii="Cambria" w:hAnsi="Cambria"/>
                <w:sz w:val="28"/>
                <w:szCs w:val="28"/>
              </w:rPr>
              <w:t>PDF Download</w:t>
            </w:r>
          </w:p>
          <w:p w14:paraId="08D8C9C4" w14:textId="77777777" w:rsidR="00CC29F5" w:rsidRPr="00CC29F5" w:rsidRDefault="00CC29F5" w:rsidP="00795169">
            <w:pPr>
              <w:jc w:val="center"/>
              <w:rPr>
                <w:rFonts w:ascii="Cambria" w:hAnsi="Cambria"/>
                <w:sz w:val="32"/>
              </w:rPr>
            </w:pPr>
            <w:r>
              <w:rPr>
                <w:rFonts w:ascii="Cambria" w:hAnsi="Cambria"/>
                <w:noProof/>
                <w:sz w:val="32"/>
              </w:rPr>
              <w:drawing>
                <wp:inline distT="0" distB="0" distL="0" distR="0" wp14:anchorId="08D8C9D5" wp14:editId="3E852BD9">
                  <wp:extent cx="4935479" cy="1800079"/>
                  <wp:effectExtent l="25400" t="25400" r="17780" b="29210"/>
                  <wp:docPr id="14" name="Picture 14" descr="Screen shot of custom report 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Screen shot of custom report pdf"/>
                          <pic:cNvPicPr/>
                        </pic:nvPicPr>
                        <pic:blipFill>
                          <a:blip r:embed="rId18">
                            <a:extLst>
                              <a:ext uri="{28A0092B-C50C-407E-A947-70E740481C1C}">
                                <a14:useLocalDpi xmlns:a14="http://schemas.microsoft.com/office/drawing/2010/main" val="0"/>
                              </a:ext>
                            </a:extLst>
                          </a:blip>
                          <a:stretch>
                            <a:fillRect/>
                          </a:stretch>
                        </pic:blipFill>
                        <pic:spPr>
                          <a:xfrm>
                            <a:off x="0" y="0"/>
                            <a:ext cx="4935968" cy="1800257"/>
                          </a:xfrm>
                          <a:prstGeom prst="rect">
                            <a:avLst/>
                          </a:prstGeom>
                          <a:ln>
                            <a:solidFill>
                              <a:schemeClr val="tx1"/>
                            </a:solidFill>
                          </a:ln>
                        </pic:spPr>
                      </pic:pic>
                    </a:graphicData>
                  </a:graphic>
                </wp:inline>
              </w:drawing>
            </w:r>
          </w:p>
        </w:tc>
      </w:tr>
    </w:tbl>
    <w:p w14:paraId="08D8C9C6" w14:textId="77777777" w:rsidR="006B6D66" w:rsidRDefault="006B6D66" w:rsidP="00C970B3"/>
    <w:sectPr w:rsidR="006B6D66" w:rsidSect="00DF56EA">
      <w:headerReference w:type="default" r:id="rId19"/>
      <w:footerReference w:type="default" r:id="rId20"/>
      <w:pgSz w:w="12240" w:h="15840"/>
      <w:pgMar w:top="1440" w:right="720" w:bottom="108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2ED4D" w14:textId="77777777" w:rsidR="00DB4BC3" w:rsidRDefault="00DB4BC3" w:rsidP="00F95C2D">
      <w:pPr>
        <w:spacing w:after="0" w:line="240" w:lineRule="auto"/>
      </w:pPr>
      <w:r>
        <w:separator/>
      </w:r>
    </w:p>
  </w:endnote>
  <w:endnote w:type="continuationSeparator" w:id="0">
    <w:p w14:paraId="4B214B9E" w14:textId="77777777" w:rsidR="00DB4BC3" w:rsidRDefault="00DB4BC3" w:rsidP="00F95C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8C9DD" w14:textId="77777777" w:rsidR="00CC29F5" w:rsidRDefault="00CC29F5" w:rsidP="00B437E7">
    <w:pPr>
      <w:pStyle w:val="Footer"/>
      <w:jc w:val="center"/>
    </w:pPr>
    <w:r w:rsidRPr="00623E88">
      <w:rPr>
        <w:rFonts w:ascii="Cambria" w:hAnsi="Cambria"/>
        <w:noProof/>
      </w:rPr>
      <mc:AlternateContent>
        <mc:Choice Requires="wps">
          <w:drawing>
            <wp:anchor distT="0" distB="0" distL="114300" distR="114300" simplePos="0" relativeHeight="251668480" behindDoc="0" locked="0" layoutInCell="1" allowOverlap="1" wp14:anchorId="08D8C9E3" wp14:editId="08D8C9E4">
              <wp:simplePos x="0" y="0"/>
              <wp:positionH relativeFrom="column">
                <wp:posOffset>2686050</wp:posOffset>
              </wp:positionH>
              <wp:positionV relativeFrom="paragraph">
                <wp:posOffset>-38100</wp:posOffset>
              </wp:positionV>
              <wp:extent cx="438150" cy="405765"/>
              <wp:effectExtent l="0" t="0" r="0" b="0"/>
              <wp:wrapNone/>
              <wp:docPr id="5" name="Rectangle 5"/>
              <wp:cNvGraphicFramePr/>
              <a:graphic xmlns:a="http://schemas.openxmlformats.org/drawingml/2006/main">
                <a:graphicData uri="http://schemas.microsoft.com/office/word/2010/wordprocessingShape">
                  <wps:wsp>
                    <wps:cNvSpPr/>
                    <wps:spPr>
                      <a:xfrm>
                        <a:off x="0" y="0"/>
                        <a:ext cx="438150" cy="405765"/>
                      </a:xfrm>
                      <a:prstGeom prst="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31366D" id="Rectangle 5" o:spid="_x0000_s1026" style="position:absolute;margin-left:211.5pt;margin-top:-3pt;width:34.5pt;height:31.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" fillcolor="#0070c0" stroked="f" strokeweight="1pt"/>
          </w:pict>
        </mc:Fallback>
      </mc:AlternateContent>
    </w:r>
    <w:r w:rsidRPr="00623E88">
      <w:rPr>
        <w:rFonts w:ascii="Cambria" w:hAnsi="Cambria"/>
        <w:noProof/>
      </w:rPr>
      <mc:AlternateContent>
        <mc:Choice Requires="wps">
          <w:drawing>
            <wp:anchor distT="0" distB="0" distL="114300" distR="114300" simplePos="0" relativeHeight="251664384" behindDoc="0" locked="0" layoutInCell="1" allowOverlap="1" wp14:anchorId="08D8C9E5" wp14:editId="08D8C9E6">
              <wp:simplePos x="0" y="0"/>
              <wp:positionH relativeFrom="margin">
                <wp:posOffset>3209925</wp:posOffset>
              </wp:positionH>
              <wp:positionV relativeFrom="paragraph">
                <wp:posOffset>-38100</wp:posOffset>
              </wp:positionV>
              <wp:extent cx="438150" cy="405765"/>
              <wp:effectExtent l="0" t="0" r="0" b="0"/>
              <wp:wrapNone/>
              <wp:docPr id="7" name="Rectangle 7"/>
              <wp:cNvGraphicFramePr/>
              <a:graphic xmlns:a="http://schemas.openxmlformats.org/drawingml/2006/main">
                <a:graphicData uri="http://schemas.microsoft.com/office/word/2010/wordprocessingShape">
                  <wps:wsp>
                    <wps:cNvSpPr/>
                    <wps:spPr>
                      <a:xfrm>
                        <a:off x="0" y="0"/>
                        <a:ext cx="438150" cy="405765"/>
                      </a:xfrm>
                      <a:prstGeom prst="rect">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2FD81D" id="Rectangle 7" o:spid="_x0000_s1026" style="position:absolute;margin-left:252.75pt;margin-top:-3pt;width:34.5pt;height:31.9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" fillcolor="#00b050" stroked="f" strokeweight="1pt">
              <w10:wrap anchorx="margin"/>
            </v:rect>
          </w:pict>
        </mc:Fallback>
      </mc:AlternateContent>
    </w:r>
    <w:r w:rsidRPr="00623E88">
      <w:rPr>
        <w:rFonts w:ascii="Cambria" w:hAnsi="Cambria"/>
        <w:noProof/>
      </w:rPr>
      <mc:AlternateContent>
        <mc:Choice Requires="wps">
          <w:drawing>
            <wp:anchor distT="0" distB="0" distL="114300" distR="114300" simplePos="0" relativeHeight="251669504" behindDoc="0" locked="0" layoutInCell="1" allowOverlap="1" wp14:anchorId="08D8C9E7" wp14:editId="08D8C9E8">
              <wp:simplePos x="0" y="0"/>
              <wp:positionH relativeFrom="column">
                <wp:posOffset>3733800</wp:posOffset>
              </wp:positionH>
              <wp:positionV relativeFrom="paragraph">
                <wp:posOffset>-38100</wp:posOffset>
              </wp:positionV>
              <wp:extent cx="438150" cy="405765"/>
              <wp:effectExtent l="0" t="0" r="0" b="0"/>
              <wp:wrapNone/>
              <wp:docPr id="6" name="Rectangle 6"/>
              <wp:cNvGraphicFramePr/>
              <a:graphic xmlns:a="http://schemas.openxmlformats.org/drawingml/2006/main">
                <a:graphicData uri="http://schemas.microsoft.com/office/word/2010/wordprocessingShape">
                  <wps:wsp>
                    <wps:cNvSpPr/>
                    <wps:spPr>
                      <a:xfrm>
                        <a:off x="0" y="0"/>
                        <a:ext cx="438150" cy="405765"/>
                      </a:xfrm>
                      <a:prstGeom prst="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BBC3E3" id="Rectangle 6" o:spid="_x0000_s1026" style="position:absolute;margin-left:294pt;margin-top:-3pt;width:34.5pt;height:31.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" fillcolor="#0070c0" stroked="f" strokeweight="1pt"/>
          </w:pict>
        </mc:Fallback>
      </mc:AlternateContent>
    </w:r>
    <w:r w:rsidRPr="00623E88">
      <w:rPr>
        <w:rFonts w:ascii="Cambria" w:hAnsi="Cambria"/>
        <w:noProof/>
      </w:rPr>
      <mc:AlternateContent>
        <mc:Choice Requires="wps">
          <w:drawing>
            <wp:anchor distT="0" distB="0" distL="114300" distR="114300" simplePos="0" relativeHeight="251667456" behindDoc="0" locked="0" layoutInCell="1" allowOverlap="1" wp14:anchorId="08D8C9E9" wp14:editId="08D8C9EA">
              <wp:simplePos x="0" y="0"/>
              <wp:positionH relativeFrom="column">
                <wp:posOffset>4171950</wp:posOffset>
              </wp:positionH>
              <wp:positionV relativeFrom="paragraph">
                <wp:posOffset>164465</wp:posOffset>
              </wp:positionV>
              <wp:extent cx="3124200" cy="0"/>
              <wp:effectExtent l="0" t="0" r="19050" b="19050"/>
              <wp:wrapNone/>
              <wp:docPr id="9" name="Straight Connector 9"/>
              <wp:cNvGraphicFramePr/>
              <a:graphic xmlns:a="http://schemas.openxmlformats.org/drawingml/2006/main">
                <a:graphicData uri="http://schemas.microsoft.com/office/word/2010/wordprocessingShape">
                  <wps:wsp>
                    <wps:cNvCnPr/>
                    <wps:spPr>
                      <a:xfrm flipH="1">
                        <a:off x="0" y="0"/>
                        <a:ext cx="31242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452182D" id="Straight Connector 9" o:spid="_x0000_s1026" style="position:absolute;flip:x;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28.5pt,12.95pt" to="574.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" strokecolor="black [3213]" strokeweight="1pt">
              <v:stroke joinstyle="miter"/>
            </v:line>
          </w:pict>
        </mc:Fallback>
      </mc:AlternateContent>
    </w:r>
    <w:r w:rsidRPr="00623E88">
      <w:rPr>
        <w:rFonts w:ascii="Cambria" w:hAnsi="Cambria"/>
        <w:noProof/>
      </w:rPr>
      <mc:AlternateContent>
        <mc:Choice Requires="wps">
          <w:drawing>
            <wp:anchor distT="0" distB="0" distL="114300" distR="114300" simplePos="0" relativeHeight="251673600" behindDoc="0" locked="0" layoutInCell="1" allowOverlap="1" wp14:anchorId="08D8C9EB" wp14:editId="08D8C9EC">
              <wp:simplePos x="0" y="0"/>
              <wp:positionH relativeFrom="column">
                <wp:posOffset>-447675</wp:posOffset>
              </wp:positionH>
              <wp:positionV relativeFrom="paragraph">
                <wp:posOffset>164465</wp:posOffset>
              </wp:positionV>
              <wp:extent cx="3124200" cy="0"/>
              <wp:effectExtent l="0" t="0" r="19050" b="19050"/>
              <wp:wrapNone/>
              <wp:docPr id="10" name="Straight Connector 10"/>
              <wp:cNvGraphicFramePr/>
              <a:graphic xmlns:a="http://schemas.openxmlformats.org/drawingml/2006/main">
                <a:graphicData uri="http://schemas.microsoft.com/office/word/2010/wordprocessingShape">
                  <wps:wsp>
                    <wps:cNvCnPr/>
                    <wps:spPr>
                      <a:xfrm flipH="1">
                        <a:off x="0" y="0"/>
                        <a:ext cx="31242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C02C6D7" id="Straight Connector 10" o:spid="_x0000_s1026" style="position:absolute;flip:x;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25pt,12.95pt" to="210.7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" strokecolor="black [3213]" strokeweight="1pt">
              <v:stroke joinstyle="miter"/>
            </v:line>
          </w:pict>
        </mc:Fallback>
      </mc:AlternateContent>
    </w:r>
    <w:r>
      <w:rPr>
        <w:rFonts w:ascii="Cambria" w:hAnsi="Cambria"/>
      </w:rPr>
      <w:tab/>
    </w:r>
    <w:r>
      <w:rPr>
        <w:rFonts w:ascii="Cambria" w:hAnsi="Cambria"/>
      </w:rPr>
      <w:tab/>
    </w:r>
  </w:p>
  <w:p w14:paraId="08D8C9DE" w14:textId="4829BDD1" w:rsidR="00CC29F5" w:rsidRDefault="00CC29F5" w:rsidP="00B437E7">
    <w:pPr>
      <w:pStyle w:val="Footer"/>
      <w:tabs>
        <w:tab w:val="clear" w:pos="9360"/>
        <w:tab w:val="right" w:pos="10800"/>
      </w:tabs>
    </w:pPr>
    <w:r>
      <w:rPr>
        <w:rFonts w:ascii="Cambria" w:hAnsi="Cambria"/>
      </w:rPr>
      <w:t>©</w:t>
    </w:r>
    <w:proofErr w:type="spellStart"/>
    <w:r w:rsidRPr="00DF1F95">
      <w:rPr>
        <w:rFonts w:ascii="Cambria" w:hAnsi="Cambria"/>
      </w:rPr>
      <w:t>RegistrationMax</w:t>
    </w:r>
    <w:proofErr w:type="spellEnd"/>
    <w:r w:rsidRPr="00DF1F95">
      <w:rPr>
        <w:rFonts w:ascii="Cambria" w:hAnsi="Cambria"/>
      </w:rPr>
      <w:t xml:space="preserve"> LLC</w:t>
    </w:r>
    <w:r>
      <w:rPr>
        <w:rFonts w:ascii="Cambria" w:hAnsi="Cambria"/>
      </w:rPr>
      <w:t xml:space="preserve">       </w:t>
    </w:r>
    <w:r>
      <w:rPr>
        <w:rFonts w:ascii="Cambria" w:hAnsi="Cambria"/>
      </w:rPr>
      <w:tab/>
    </w:r>
    <w:sdt>
      <w:sdtPr>
        <w:id w:val="-2062467002"/>
        <w:docPartObj>
          <w:docPartGallery w:val="Page Numbers (Bottom of Page)"/>
          <w:docPartUnique/>
        </w:docPartObj>
      </w:sdtPr>
      <w:sdtEndPr/>
      <w:sdtContent>
        <w:r>
          <w:t xml:space="preserve">              </w:t>
        </w:r>
        <w:r>
          <w:tab/>
        </w:r>
        <w:r>
          <w:rPr>
            <w:rFonts w:ascii="Cambria" w:hAnsi="Cambria"/>
          </w:rPr>
          <w:fldChar w:fldCharType="begin"/>
        </w:r>
        <w:r>
          <w:rPr>
            <w:rFonts w:ascii="Cambria" w:hAnsi="Cambria"/>
          </w:rPr>
          <w:instrText xml:space="preserve"> TIME \@ "M.d.yy" </w:instrText>
        </w:r>
        <w:r>
          <w:rPr>
            <w:rFonts w:ascii="Cambria" w:hAnsi="Cambria"/>
          </w:rPr>
          <w:fldChar w:fldCharType="separate"/>
        </w:r>
        <w:r w:rsidR="00533002">
          <w:rPr>
            <w:rFonts w:ascii="Cambria" w:hAnsi="Cambria"/>
            <w:noProof/>
          </w:rPr>
          <w:t>2.26.26</w:t>
        </w:r>
        <w:r>
          <w:rPr>
            <w:rFonts w:ascii="Cambria" w:hAnsi="Cambria"/>
          </w:rPr>
          <w:fldChar w:fldCharType="end"/>
        </w:r>
        <w:r w:rsidRPr="00797404">
          <w:rPr>
            <w:sz w:val="24"/>
          </w:rPr>
          <w:t>▪</w:t>
        </w:r>
        <w:r w:rsidRPr="00731F75">
          <w:rPr>
            <w:rFonts w:ascii="Cambria" w:hAnsi="Cambria"/>
            <w:b/>
          </w:rPr>
          <w:t xml:space="preserve"> </w:t>
        </w:r>
        <w:r w:rsidRPr="00731F75">
          <w:rPr>
            <w:rFonts w:ascii="Cambria" w:hAnsi="Cambria"/>
            <w:b/>
          </w:rPr>
          <w:fldChar w:fldCharType="begin"/>
        </w:r>
        <w:r w:rsidRPr="00731F75">
          <w:rPr>
            <w:rFonts w:ascii="Cambria" w:hAnsi="Cambria"/>
            <w:b/>
          </w:rPr>
          <w:instrText xml:space="preserve"> PAGE   \* MERGEFORMAT </w:instrText>
        </w:r>
        <w:r w:rsidRPr="00731F75">
          <w:rPr>
            <w:rFonts w:ascii="Cambria" w:hAnsi="Cambria"/>
            <w:b/>
          </w:rPr>
          <w:fldChar w:fldCharType="separate"/>
        </w:r>
        <w:r w:rsidR="00AC716D">
          <w:rPr>
            <w:rFonts w:ascii="Cambria" w:hAnsi="Cambria"/>
            <w:b/>
            <w:noProof/>
          </w:rPr>
          <w:t>4</w:t>
        </w:r>
        <w:r w:rsidRPr="00731F75">
          <w:rPr>
            <w:rFonts w:ascii="Cambria" w:hAnsi="Cambria"/>
            <w:b/>
            <w:noProof/>
          </w:rPr>
          <w:fldChar w:fldCharType="end"/>
        </w:r>
        <w:r>
          <w:t xml:space="preserve">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4AC420" w14:textId="77777777" w:rsidR="00DB4BC3" w:rsidRDefault="00DB4BC3" w:rsidP="00F95C2D">
      <w:pPr>
        <w:spacing w:after="0" w:line="240" w:lineRule="auto"/>
      </w:pPr>
      <w:r>
        <w:separator/>
      </w:r>
    </w:p>
  </w:footnote>
  <w:footnote w:type="continuationSeparator" w:id="0">
    <w:p w14:paraId="2FC640E0" w14:textId="77777777" w:rsidR="00DB4BC3" w:rsidRDefault="00DB4BC3" w:rsidP="00F95C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8C9DB" w14:textId="77777777" w:rsidR="00CC29F5" w:rsidRDefault="00CC29F5" w:rsidP="00DF56EA">
    <w:pPr>
      <w:pStyle w:val="Header"/>
      <w:tabs>
        <w:tab w:val="clear" w:pos="4680"/>
        <w:tab w:val="clear" w:pos="9360"/>
        <w:tab w:val="center" w:pos="0"/>
        <w:tab w:val="right" w:pos="10800"/>
      </w:tabs>
      <w:rPr>
        <w:sz w:val="20"/>
      </w:rPr>
    </w:pPr>
    <w:r w:rsidRPr="00623E88">
      <w:rPr>
        <w:noProof/>
        <w:sz w:val="36"/>
      </w:rPr>
      <w:drawing>
        <wp:anchor distT="0" distB="0" distL="114300" distR="114300" simplePos="0" relativeHeight="251658240" behindDoc="0" locked="0" layoutInCell="1" allowOverlap="1" wp14:anchorId="08D8C9DF" wp14:editId="3F72723E">
          <wp:simplePos x="0" y="0"/>
          <wp:positionH relativeFrom="margin">
            <wp:posOffset>42025</wp:posOffset>
          </wp:positionH>
          <wp:positionV relativeFrom="paragraph">
            <wp:posOffset>-109182</wp:posOffset>
          </wp:positionV>
          <wp:extent cx="1974620" cy="528211"/>
          <wp:effectExtent l="0" t="0" r="6985" b="5715"/>
          <wp:wrapNone/>
          <wp:docPr id="2" name="Picture 2" descr="FairEnt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FairEntry Logo"/>
                  <pic:cNvPicPr/>
                </pic:nvPicPr>
                <pic:blipFill>
                  <a:blip r:embed="rId1">
                    <a:extLst>
                      <a:ext uri="{28A0092B-C50C-407E-A947-70E740481C1C}">
                        <a14:useLocalDpi xmlns:a14="http://schemas.microsoft.com/office/drawing/2010/main" val="0"/>
                      </a:ext>
                    </a:extLst>
                  </a:blip>
                  <a:stretch>
                    <a:fillRect/>
                  </a:stretch>
                </pic:blipFill>
                <pic:spPr bwMode="auto">
                  <a:xfrm>
                    <a:off x="0" y="0"/>
                    <a:ext cx="1974620" cy="528211"/>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r w:rsidRPr="00623E88">
      <w:rPr>
        <w:noProof/>
        <w:sz w:val="36"/>
      </w:rPr>
      <mc:AlternateContent>
        <mc:Choice Requires="wps">
          <w:drawing>
            <wp:anchor distT="0" distB="0" distL="114300" distR="114300" simplePos="0" relativeHeight="251659264" behindDoc="0" locked="0" layoutInCell="1" allowOverlap="1" wp14:anchorId="08D8C9E1" wp14:editId="08D8C9E2">
              <wp:simplePos x="0" y="0"/>
              <wp:positionH relativeFrom="page">
                <wp:posOffset>0</wp:posOffset>
              </wp:positionH>
              <wp:positionV relativeFrom="paragraph">
                <wp:posOffset>435610</wp:posOffset>
              </wp:positionV>
              <wp:extent cx="775335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77533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B106E50" id="Straight Connector 4" o:spid="_x0000_s1026" style="position:absolute;z-index:251659264;visibility:visible;mso-wrap-style:square;mso-wrap-distance-left:9pt;mso-wrap-distance-top:0;mso-wrap-distance-right:9pt;mso-wrap-distance-bottom:0;mso-position-horizontal:absolute;mso-position-horizontal-relative:page;mso-position-vertical:absolute;mso-position-vertical-relative:text" from="0,34.3pt" to="610.5pt,3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" strokecolor="black [3213]" strokeweight="1pt">
              <v:stroke joinstyle="miter"/>
              <w10:wrap anchorx="page"/>
            </v:line>
          </w:pict>
        </mc:Fallback>
      </mc:AlternateContent>
    </w:r>
    <w:r>
      <w:rPr>
        <w:sz w:val="36"/>
      </w:rPr>
      <w:tab/>
    </w:r>
  </w:p>
  <w:p w14:paraId="08D8C9DC" w14:textId="77777777" w:rsidR="00CC29F5" w:rsidRPr="00DF56EA" w:rsidRDefault="00CC29F5" w:rsidP="00DF56EA">
    <w:pPr>
      <w:pStyle w:val="Header"/>
      <w:tabs>
        <w:tab w:val="clear" w:pos="4680"/>
        <w:tab w:val="clear" w:pos="9360"/>
        <w:tab w:val="center" w:pos="0"/>
        <w:tab w:val="right" w:pos="10800"/>
      </w:tabs>
      <w:jc w:val="right"/>
      <w:rPr>
        <w:rFonts w:ascii="Cambria" w:hAnsi="Cambria"/>
        <w:sz w:val="36"/>
        <w:szCs w:val="36"/>
      </w:rPr>
    </w:pPr>
    <w:proofErr w:type="spellStart"/>
    <w:r>
      <w:rPr>
        <w:rFonts w:ascii="Cambria" w:hAnsi="Cambria"/>
        <w:sz w:val="36"/>
        <w:szCs w:val="36"/>
      </w:rPr>
      <w:t>FairEntry</w:t>
    </w:r>
    <w:proofErr w:type="spellEnd"/>
    <w:r>
      <w:rPr>
        <w:rFonts w:ascii="Cambria" w:hAnsi="Cambria"/>
        <w:sz w:val="36"/>
        <w:szCs w:val="36"/>
      </w:rPr>
      <w:t xml:space="preserve"> Setup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222418" o:spid="_x0000_i1025" type="#_x0000_t75" style="width:180.55pt;height:180.55pt;visibility:visible;mso-wrap-style:square" o:bullet="t">
        <v:imagedata r:id="rId1" o:title=""/>
      </v:shape>
    </w:pict>
  </w:numPicBullet>
  <w:abstractNum w:abstractNumId="0" w15:restartNumberingAfterBreak="0">
    <w:nsid w:val="01F8376C"/>
    <w:multiLevelType w:val="hybridMultilevel"/>
    <w:tmpl w:val="76948E4E"/>
    <w:lvl w:ilvl="0" w:tplc="A2984A50">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B57B54"/>
    <w:multiLevelType w:val="hybridMultilevel"/>
    <w:tmpl w:val="358487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D415E3"/>
    <w:multiLevelType w:val="hybridMultilevel"/>
    <w:tmpl w:val="B3C41B2E"/>
    <w:lvl w:ilvl="0" w:tplc="04090017">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D31E6D"/>
    <w:multiLevelType w:val="hybridMultilevel"/>
    <w:tmpl w:val="B3C41B2E"/>
    <w:lvl w:ilvl="0" w:tplc="04090017">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1830C8"/>
    <w:multiLevelType w:val="hybridMultilevel"/>
    <w:tmpl w:val="2B90B414"/>
    <w:lvl w:ilvl="0" w:tplc="5F56C3E8">
      <w:start w:val="1"/>
      <w:numFmt w:val="decimal"/>
      <w:lvlText w:val="%1."/>
      <w:lvlJc w:val="left"/>
      <w:pPr>
        <w:ind w:left="720" w:hanging="360"/>
      </w:pPr>
      <w:rPr>
        <w:b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4279F5"/>
    <w:multiLevelType w:val="hybridMultilevel"/>
    <w:tmpl w:val="A2CC0572"/>
    <w:lvl w:ilvl="0" w:tplc="A2984A50">
      <w:start w:val="1"/>
      <w:numFmt w:val="bullet"/>
      <w:lvlText w:val=""/>
      <w:lvlJc w:val="left"/>
      <w:pPr>
        <w:ind w:left="1080" w:hanging="360"/>
      </w:pPr>
      <w:rPr>
        <w:rFonts w:ascii="Wingdings 2" w:hAnsi="Wingdings 2"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CBB656A"/>
    <w:multiLevelType w:val="hybridMultilevel"/>
    <w:tmpl w:val="6D3CEDA2"/>
    <w:lvl w:ilvl="0" w:tplc="5F56C3E8">
      <w:start w:val="1"/>
      <w:numFmt w:val="decimal"/>
      <w:lvlText w:val="%1."/>
      <w:lvlJc w:val="left"/>
      <w:pPr>
        <w:ind w:left="720" w:hanging="360"/>
      </w:pPr>
      <w:rPr>
        <w:b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A44C10"/>
    <w:multiLevelType w:val="hybridMultilevel"/>
    <w:tmpl w:val="50400412"/>
    <w:lvl w:ilvl="0" w:tplc="5F56C3E8">
      <w:start w:val="1"/>
      <w:numFmt w:val="decimal"/>
      <w:lvlText w:val="%1."/>
      <w:lvlJc w:val="left"/>
      <w:pPr>
        <w:ind w:left="720" w:hanging="360"/>
      </w:pPr>
      <w:rPr>
        <w:b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292E18"/>
    <w:multiLevelType w:val="hybridMultilevel"/>
    <w:tmpl w:val="0F86D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EF5A3A"/>
    <w:multiLevelType w:val="hybridMultilevel"/>
    <w:tmpl w:val="41DAA39A"/>
    <w:lvl w:ilvl="0" w:tplc="A2984A50">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AF52A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AD97C51"/>
    <w:multiLevelType w:val="hybridMultilevel"/>
    <w:tmpl w:val="0D18C904"/>
    <w:lvl w:ilvl="0" w:tplc="08CCE7DE">
      <w:start w:val="1"/>
      <w:numFmt w:val="bullet"/>
      <w:lvlText w:val=""/>
      <w:lvlPicBulletId w:val="0"/>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5E0C8E"/>
    <w:multiLevelType w:val="hybridMultilevel"/>
    <w:tmpl w:val="8B047874"/>
    <w:lvl w:ilvl="0" w:tplc="A0E4D018">
      <w:start w:val="1"/>
      <w:numFmt w:val="decimal"/>
      <w:lvlText w:val="%1)"/>
      <w:lvlJc w:val="left"/>
      <w:pPr>
        <w:ind w:left="1080" w:hanging="360"/>
      </w:pPr>
      <w:rPr>
        <w:rFonts w:ascii="Cambria" w:hAnsi="Cambri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3422821"/>
    <w:multiLevelType w:val="hybridMultilevel"/>
    <w:tmpl w:val="72B63FA0"/>
    <w:lvl w:ilvl="0" w:tplc="F0AC939C">
      <w:start w:val="1"/>
      <w:numFmt w:val="decimal"/>
      <w:lvlText w:val="%1)"/>
      <w:lvlJc w:val="left"/>
      <w:pPr>
        <w:ind w:left="1080" w:hanging="360"/>
      </w:pPr>
      <w:rPr>
        <w:rFonts w:ascii="Cambria" w:hAnsi="Cambria"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36624E"/>
    <w:multiLevelType w:val="hybridMultilevel"/>
    <w:tmpl w:val="2FF65D86"/>
    <w:lvl w:ilvl="0" w:tplc="A0E4D018">
      <w:start w:val="1"/>
      <w:numFmt w:val="decimal"/>
      <w:lvlText w:val="%1)"/>
      <w:lvlJc w:val="left"/>
      <w:pPr>
        <w:ind w:left="720" w:hanging="360"/>
      </w:pPr>
      <w:rPr>
        <w:rFonts w:ascii="Cambria" w:hAnsi="Cambr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CC2559"/>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6" w15:restartNumberingAfterBreak="0">
    <w:nsid w:val="3AFB7B41"/>
    <w:multiLevelType w:val="hybridMultilevel"/>
    <w:tmpl w:val="90A0D1D8"/>
    <w:lvl w:ilvl="0" w:tplc="B66CCC9A">
      <w:start w:val="1"/>
      <w:numFmt w:val="decimal"/>
      <w:lvlText w:val="%1."/>
      <w:lvlJc w:val="left"/>
      <w:pPr>
        <w:ind w:left="720" w:hanging="360"/>
      </w:pPr>
      <w:rPr>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C12103"/>
    <w:multiLevelType w:val="hybridMultilevel"/>
    <w:tmpl w:val="8B047874"/>
    <w:lvl w:ilvl="0" w:tplc="A0E4D018">
      <w:start w:val="1"/>
      <w:numFmt w:val="decimal"/>
      <w:lvlText w:val="%1)"/>
      <w:lvlJc w:val="left"/>
      <w:pPr>
        <w:ind w:left="1080" w:hanging="360"/>
      </w:pPr>
      <w:rPr>
        <w:rFonts w:ascii="Cambria" w:hAnsi="Cambri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BEA4E98"/>
    <w:multiLevelType w:val="hybridMultilevel"/>
    <w:tmpl w:val="CC685098"/>
    <w:lvl w:ilvl="0" w:tplc="5F56C3E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682182"/>
    <w:multiLevelType w:val="hybridMultilevel"/>
    <w:tmpl w:val="6652CB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4F10DD5"/>
    <w:multiLevelType w:val="hybridMultilevel"/>
    <w:tmpl w:val="6C9E47CE"/>
    <w:lvl w:ilvl="0" w:tplc="A0E4D018">
      <w:start w:val="1"/>
      <w:numFmt w:val="decimal"/>
      <w:lvlText w:val="%1)"/>
      <w:lvlJc w:val="left"/>
      <w:pPr>
        <w:ind w:left="1080" w:hanging="360"/>
      </w:pPr>
      <w:rPr>
        <w:rFonts w:ascii="Cambria" w:hAnsi="Cambri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8801770"/>
    <w:multiLevelType w:val="hybridMultilevel"/>
    <w:tmpl w:val="D608A8D2"/>
    <w:lvl w:ilvl="0" w:tplc="A2984A50">
      <w:start w:val="1"/>
      <w:numFmt w:val="bullet"/>
      <w:lvlText w:val=""/>
      <w:lvlJc w:val="left"/>
      <w:pPr>
        <w:ind w:left="1080" w:hanging="360"/>
      </w:pPr>
      <w:rPr>
        <w:rFonts w:ascii="Wingdings 2" w:hAnsi="Wingdings 2"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A0908E5"/>
    <w:multiLevelType w:val="hybridMultilevel"/>
    <w:tmpl w:val="50400412"/>
    <w:lvl w:ilvl="0" w:tplc="5F56C3E8">
      <w:start w:val="1"/>
      <w:numFmt w:val="decimal"/>
      <w:lvlText w:val="%1."/>
      <w:lvlJc w:val="left"/>
      <w:pPr>
        <w:ind w:left="720" w:hanging="360"/>
      </w:pPr>
      <w:rPr>
        <w:b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A5A1E30"/>
    <w:multiLevelType w:val="hybridMultilevel"/>
    <w:tmpl w:val="50400412"/>
    <w:lvl w:ilvl="0" w:tplc="5F56C3E8">
      <w:start w:val="1"/>
      <w:numFmt w:val="decimal"/>
      <w:lvlText w:val="%1."/>
      <w:lvlJc w:val="left"/>
      <w:pPr>
        <w:ind w:left="720" w:hanging="360"/>
      </w:pPr>
      <w:rPr>
        <w:b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A6B3312"/>
    <w:multiLevelType w:val="hybridMultilevel"/>
    <w:tmpl w:val="DE8C3596"/>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C3C6C5C"/>
    <w:multiLevelType w:val="hybridMultilevel"/>
    <w:tmpl w:val="3B0220BA"/>
    <w:lvl w:ilvl="0" w:tplc="5F56C3E8">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58A5AE5"/>
    <w:multiLevelType w:val="hybridMultilevel"/>
    <w:tmpl w:val="75C69F70"/>
    <w:lvl w:ilvl="0" w:tplc="5F56C3E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A4C5CC2"/>
    <w:multiLevelType w:val="hybridMultilevel"/>
    <w:tmpl w:val="B3C41B2E"/>
    <w:lvl w:ilvl="0" w:tplc="04090017">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C3A7809"/>
    <w:multiLevelType w:val="hybridMultilevel"/>
    <w:tmpl w:val="50400412"/>
    <w:lvl w:ilvl="0" w:tplc="5F56C3E8">
      <w:start w:val="1"/>
      <w:numFmt w:val="decimal"/>
      <w:lvlText w:val="%1."/>
      <w:lvlJc w:val="left"/>
      <w:pPr>
        <w:ind w:left="720" w:hanging="360"/>
      </w:pPr>
      <w:rPr>
        <w:b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D890922"/>
    <w:multiLevelType w:val="hybridMultilevel"/>
    <w:tmpl w:val="1E96A73A"/>
    <w:lvl w:ilvl="0" w:tplc="F0AC939C">
      <w:start w:val="1"/>
      <w:numFmt w:val="decimal"/>
      <w:lvlText w:val="%1)"/>
      <w:lvlJc w:val="left"/>
      <w:pPr>
        <w:ind w:left="1080" w:hanging="360"/>
      </w:pPr>
      <w:rPr>
        <w:rFonts w:ascii="Cambria" w:hAnsi="Cambria"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EF816A6"/>
    <w:multiLevelType w:val="hybridMultilevel"/>
    <w:tmpl w:val="953E01D2"/>
    <w:lvl w:ilvl="0" w:tplc="B66CCC9A">
      <w:start w:val="1"/>
      <w:numFmt w:val="decimal"/>
      <w:lvlText w:val="%1."/>
      <w:lvlJc w:val="left"/>
      <w:pPr>
        <w:ind w:left="720" w:hanging="360"/>
      </w:pPr>
      <w:rPr>
        <w:b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00B4C2C"/>
    <w:multiLevelType w:val="hybridMultilevel"/>
    <w:tmpl w:val="F22E6CF2"/>
    <w:lvl w:ilvl="0" w:tplc="08CCE7D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8891989"/>
    <w:multiLevelType w:val="hybridMultilevel"/>
    <w:tmpl w:val="53426556"/>
    <w:lvl w:ilvl="0" w:tplc="054CA96A">
      <w:start w:val="1"/>
      <w:numFmt w:val="decimal"/>
      <w:lvlText w:val="%1)"/>
      <w:lvlJc w:val="left"/>
      <w:pPr>
        <w:ind w:left="720" w:hanging="360"/>
      </w:pPr>
      <w:rPr>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D010A9B"/>
    <w:multiLevelType w:val="hybridMultilevel"/>
    <w:tmpl w:val="E13AF43C"/>
    <w:lvl w:ilvl="0" w:tplc="5F56C3E8">
      <w:start w:val="1"/>
      <w:numFmt w:val="decimal"/>
      <w:lvlText w:val="%1."/>
      <w:lvlJc w:val="left"/>
      <w:pPr>
        <w:ind w:left="720" w:hanging="360"/>
      </w:pPr>
      <w:rPr>
        <w:b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EC54409"/>
    <w:multiLevelType w:val="hybridMultilevel"/>
    <w:tmpl w:val="72B63FA0"/>
    <w:lvl w:ilvl="0" w:tplc="F0AC939C">
      <w:start w:val="1"/>
      <w:numFmt w:val="decimal"/>
      <w:lvlText w:val="%1)"/>
      <w:lvlJc w:val="left"/>
      <w:pPr>
        <w:ind w:left="1080" w:hanging="360"/>
      </w:pPr>
      <w:rPr>
        <w:rFonts w:ascii="Cambria" w:hAnsi="Cambria"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81F0B16"/>
    <w:multiLevelType w:val="hybridMultilevel"/>
    <w:tmpl w:val="AD566596"/>
    <w:lvl w:ilvl="0" w:tplc="A0E4D018">
      <w:start w:val="1"/>
      <w:numFmt w:val="decimal"/>
      <w:lvlText w:val="%1)"/>
      <w:lvlJc w:val="left"/>
      <w:pPr>
        <w:ind w:left="720" w:hanging="360"/>
      </w:pPr>
      <w:rPr>
        <w:rFonts w:ascii="Cambria" w:hAnsi="Cambr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7C4165"/>
    <w:multiLevelType w:val="hybridMultilevel"/>
    <w:tmpl w:val="AD566596"/>
    <w:lvl w:ilvl="0" w:tplc="A0E4D018">
      <w:start w:val="1"/>
      <w:numFmt w:val="decimal"/>
      <w:lvlText w:val="%1)"/>
      <w:lvlJc w:val="left"/>
      <w:pPr>
        <w:ind w:left="720" w:hanging="360"/>
      </w:pPr>
      <w:rPr>
        <w:rFonts w:ascii="Cambria" w:hAnsi="Cambria"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B4E3BA8"/>
    <w:multiLevelType w:val="hybridMultilevel"/>
    <w:tmpl w:val="BCFED076"/>
    <w:lvl w:ilvl="0" w:tplc="5F56C3E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62336843">
    <w:abstractNumId w:val="11"/>
  </w:num>
  <w:num w:numId="2" w16cid:durableId="1493254542">
    <w:abstractNumId w:val="32"/>
  </w:num>
  <w:num w:numId="3" w16cid:durableId="739787646">
    <w:abstractNumId w:val="31"/>
  </w:num>
  <w:num w:numId="4" w16cid:durableId="521554037">
    <w:abstractNumId w:val="35"/>
  </w:num>
  <w:num w:numId="5" w16cid:durableId="926377324">
    <w:abstractNumId w:val="19"/>
  </w:num>
  <w:num w:numId="6" w16cid:durableId="992181240">
    <w:abstractNumId w:val="36"/>
  </w:num>
  <w:num w:numId="7" w16cid:durableId="1746954984">
    <w:abstractNumId w:val="0"/>
  </w:num>
  <w:num w:numId="8" w16cid:durableId="1521623209">
    <w:abstractNumId w:val="20"/>
  </w:num>
  <w:num w:numId="9" w16cid:durableId="48386152">
    <w:abstractNumId w:val="9"/>
  </w:num>
  <w:num w:numId="10" w16cid:durableId="1797793874">
    <w:abstractNumId w:val="14"/>
  </w:num>
  <w:num w:numId="11" w16cid:durableId="554313244">
    <w:abstractNumId w:val="5"/>
  </w:num>
  <w:num w:numId="12" w16cid:durableId="983779123">
    <w:abstractNumId w:val="12"/>
  </w:num>
  <w:num w:numId="13" w16cid:durableId="463351449">
    <w:abstractNumId w:val="17"/>
  </w:num>
  <w:num w:numId="14" w16cid:durableId="1369379648">
    <w:abstractNumId w:val="29"/>
  </w:num>
  <w:num w:numId="15" w16cid:durableId="1078987485">
    <w:abstractNumId w:val="13"/>
  </w:num>
  <w:num w:numId="16" w16cid:durableId="1587420460">
    <w:abstractNumId w:val="24"/>
  </w:num>
  <w:num w:numId="17" w16cid:durableId="525682935">
    <w:abstractNumId w:val="34"/>
  </w:num>
  <w:num w:numId="18" w16cid:durableId="1292322339">
    <w:abstractNumId w:val="21"/>
  </w:num>
  <w:num w:numId="19" w16cid:durableId="777484739">
    <w:abstractNumId w:val="25"/>
  </w:num>
  <w:num w:numId="20" w16cid:durableId="911161293">
    <w:abstractNumId w:val="37"/>
  </w:num>
  <w:num w:numId="21" w16cid:durableId="609509169">
    <w:abstractNumId w:val="30"/>
  </w:num>
  <w:num w:numId="22" w16cid:durableId="1147628494">
    <w:abstractNumId w:val="18"/>
  </w:num>
  <w:num w:numId="23" w16cid:durableId="950430949">
    <w:abstractNumId w:val="16"/>
  </w:num>
  <w:num w:numId="24" w16cid:durableId="1942908525">
    <w:abstractNumId w:val="2"/>
  </w:num>
  <w:num w:numId="25" w16cid:durableId="501238455">
    <w:abstractNumId w:val="3"/>
  </w:num>
  <w:num w:numId="26" w16cid:durableId="90666660">
    <w:abstractNumId w:val="27"/>
  </w:num>
  <w:num w:numId="27" w16cid:durableId="348219316">
    <w:abstractNumId w:val="7"/>
  </w:num>
  <w:num w:numId="28" w16cid:durableId="935868948">
    <w:abstractNumId w:val="4"/>
  </w:num>
  <w:num w:numId="29" w16cid:durableId="1372733191">
    <w:abstractNumId w:val="33"/>
  </w:num>
  <w:num w:numId="30" w16cid:durableId="1640569170">
    <w:abstractNumId w:val="6"/>
  </w:num>
  <w:num w:numId="31" w16cid:durableId="428814978">
    <w:abstractNumId w:val="26"/>
  </w:num>
  <w:num w:numId="32" w16cid:durableId="993947644">
    <w:abstractNumId w:val="1"/>
  </w:num>
  <w:num w:numId="33" w16cid:durableId="781653189">
    <w:abstractNumId w:val="22"/>
  </w:num>
  <w:num w:numId="34" w16cid:durableId="1041858499">
    <w:abstractNumId w:val="28"/>
  </w:num>
  <w:num w:numId="35" w16cid:durableId="333072184">
    <w:abstractNumId w:val="23"/>
  </w:num>
  <w:num w:numId="36" w16cid:durableId="2088844252">
    <w:abstractNumId w:val="10"/>
  </w:num>
  <w:num w:numId="37" w16cid:durableId="913323909">
    <w:abstractNumId w:val="15"/>
  </w:num>
  <w:num w:numId="38" w16cid:durableId="60361474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5C2D"/>
    <w:rsid w:val="000202E7"/>
    <w:rsid w:val="0005715A"/>
    <w:rsid w:val="000760DB"/>
    <w:rsid w:val="000D26A2"/>
    <w:rsid w:val="000E19BD"/>
    <w:rsid w:val="000E1BB2"/>
    <w:rsid w:val="00121BA1"/>
    <w:rsid w:val="001366E3"/>
    <w:rsid w:val="001550C7"/>
    <w:rsid w:val="001562B1"/>
    <w:rsid w:val="00161B92"/>
    <w:rsid w:val="00172092"/>
    <w:rsid w:val="001A0E64"/>
    <w:rsid w:val="00242264"/>
    <w:rsid w:val="0024421D"/>
    <w:rsid w:val="0027109C"/>
    <w:rsid w:val="002D68CF"/>
    <w:rsid w:val="002F211E"/>
    <w:rsid w:val="00353679"/>
    <w:rsid w:val="00387F46"/>
    <w:rsid w:val="003E3F44"/>
    <w:rsid w:val="003F3199"/>
    <w:rsid w:val="003F5A97"/>
    <w:rsid w:val="003F7963"/>
    <w:rsid w:val="003F7C83"/>
    <w:rsid w:val="00447FBF"/>
    <w:rsid w:val="004805CD"/>
    <w:rsid w:val="00490212"/>
    <w:rsid w:val="004B1036"/>
    <w:rsid w:val="004C1F70"/>
    <w:rsid w:val="00516DC6"/>
    <w:rsid w:val="00533002"/>
    <w:rsid w:val="00542623"/>
    <w:rsid w:val="00542793"/>
    <w:rsid w:val="00545865"/>
    <w:rsid w:val="005606DA"/>
    <w:rsid w:val="00583ADA"/>
    <w:rsid w:val="0059313A"/>
    <w:rsid w:val="005B3C0C"/>
    <w:rsid w:val="00612E3A"/>
    <w:rsid w:val="00623E88"/>
    <w:rsid w:val="00655364"/>
    <w:rsid w:val="006564FA"/>
    <w:rsid w:val="00656874"/>
    <w:rsid w:val="00681DE7"/>
    <w:rsid w:val="006B6D66"/>
    <w:rsid w:val="007039F0"/>
    <w:rsid w:val="007261EB"/>
    <w:rsid w:val="00731F75"/>
    <w:rsid w:val="007343F8"/>
    <w:rsid w:val="00774B3A"/>
    <w:rsid w:val="00795169"/>
    <w:rsid w:val="00797404"/>
    <w:rsid w:val="007B499C"/>
    <w:rsid w:val="007B5BCB"/>
    <w:rsid w:val="00823E5F"/>
    <w:rsid w:val="0086775F"/>
    <w:rsid w:val="008678BE"/>
    <w:rsid w:val="008A2F2B"/>
    <w:rsid w:val="008B777B"/>
    <w:rsid w:val="008F72D6"/>
    <w:rsid w:val="00922FE2"/>
    <w:rsid w:val="00925E5E"/>
    <w:rsid w:val="00932E5C"/>
    <w:rsid w:val="00945409"/>
    <w:rsid w:val="009D213B"/>
    <w:rsid w:val="00A2008E"/>
    <w:rsid w:val="00A23D2D"/>
    <w:rsid w:val="00A55898"/>
    <w:rsid w:val="00AA5A79"/>
    <w:rsid w:val="00AA70AB"/>
    <w:rsid w:val="00AC716D"/>
    <w:rsid w:val="00AD20D9"/>
    <w:rsid w:val="00AD644F"/>
    <w:rsid w:val="00AE5C23"/>
    <w:rsid w:val="00B1164F"/>
    <w:rsid w:val="00B30805"/>
    <w:rsid w:val="00B437E7"/>
    <w:rsid w:val="00B70DF5"/>
    <w:rsid w:val="00B843D0"/>
    <w:rsid w:val="00BE0AF5"/>
    <w:rsid w:val="00C6340F"/>
    <w:rsid w:val="00C9138E"/>
    <w:rsid w:val="00C946AA"/>
    <w:rsid w:val="00C970B3"/>
    <w:rsid w:val="00CC29F5"/>
    <w:rsid w:val="00D073BA"/>
    <w:rsid w:val="00D15BD7"/>
    <w:rsid w:val="00D44E40"/>
    <w:rsid w:val="00D56C70"/>
    <w:rsid w:val="00DA75C2"/>
    <w:rsid w:val="00DB2B88"/>
    <w:rsid w:val="00DB4BC3"/>
    <w:rsid w:val="00DD2206"/>
    <w:rsid w:val="00DF1F95"/>
    <w:rsid w:val="00DF56EA"/>
    <w:rsid w:val="00E041E4"/>
    <w:rsid w:val="00E31DD4"/>
    <w:rsid w:val="00E42682"/>
    <w:rsid w:val="00E64B17"/>
    <w:rsid w:val="00EF406F"/>
    <w:rsid w:val="00F055A6"/>
    <w:rsid w:val="00F109A4"/>
    <w:rsid w:val="00F5161A"/>
    <w:rsid w:val="00F86208"/>
    <w:rsid w:val="00F95C2D"/>
    <w:rsid w:val="00FA6ECE"/>
    <w:rsid w:val="00FB3E0A"/>
    <w:rsid w:val="00FD0439"/>
    <w:rsid w:val="00FF17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8D8C970"/>
  <w15:docId w15:val="{F8BECCE4-BAB1-46E5-8903-4EEB8DA92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2682"/>
    <w:pPr>
      <w:keepNext/>
      <w:keepLines/>
      <w:numPr>
        <w:numId w:val="37"/>
      </w:numPr>
      <w:spacing w:before="480" w:after="0"/>
      <w:outlineLvl w:val="0"/>
    </w:pPr>
    <w:rPr>
      <w:rFonts w:asciiTheme="majorHAnsi" w:eastAsiaTheme="majorEastAsia" w:hAnsiTheme="majorHAnsi" w:cstheme="majorBidi"/>
      <w:b/>
      <w:bCs/>
      <w:color w:val="2C6EAB" w:themeColor="accent1" w:themeShade="B5"/>
      <w:sz w:val="32"/>
      <w:szCs w:val="32"/>
    </w:rPr>
  </w:style>
  <w:style w:type="paragraph" w:styleId="Heading2">
    <w:name w:val="heading 2"/>
    <w:basedOn w:val="Normal"/>
    <w:next w:val="Normal"/>
    <w:link w:val="Heading2Char"/>
    <w:uiPriority w:val="9"/>
    <w:unhideWhenUsed/>
    <w:qFormat/>
    <w:rsid w:val="00E42682"/>
    <w:pPr>
      <w:keepNext/>
      <w:keepLines/>
      <w:numPr>
        <w:ilvl w:val="1"/>
        <w:numId w:val="37"/>
      </w:numPr>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E42682"/>
    <w:pPr>
      <w:keepNext/>
      <w:keepLines/>
      <w:numPr>
        <w:ilvl w:val="2"/>
        <w:numId w:val="37"/>
      </w:numPr>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E42682"/>
    <w:pPr>
      <w:keepNext/>
      <w:keepLines/>
      <w:numPr>
        <w:ilvl w:val="3"/>
        <w:numId w:val="37"/>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E42682"/>
    <w:pPr>
      <w:keepNext/>
      <w:keepLines/>
      <w:numPr>
        <w:ilvl w:val="4"/>
        <w:numId w:val="37"/>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E42682"/>
    <w:pPr>
      <w:keepNext/>
      <w:keepLines/>
      <w:numPr>
        <w:ilvl w:val="5"/>
        <w:numId w:val="37"/>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E42682"/>
    <w:pPr>
      <w:keepNext/>
      <w:keepLines/>
      <w:numPr>
        <w:ilvl w:val="6"/>
        <w:numId w:val="37"/>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42682"/>
    <w:pPr>
      <w:keepNext/>
      <w:keepLines/>
      <w:numPr>
        <w:ilvl w:val="7"/>
        <w:numId w:val="37"/>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E42682"/>
    <w:pPr>
      <w:keepNext/>
      <w:keepLines/>
      <w:numPr>
        <w:ilvl w:val="8"/>
        <w:numId w:val="37"/>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5C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5C2D"/>
  </w:style>
  <w:style w:type="paragraph" w:styleId="Footer">
    <w:name w:val="footer"/>
    <w:basedOn w:val="Normal"/>
    <w:link w:val="FooterChar"/>
    <w:uiPriority w:val="99"/>
    <w:unhideWhenUsed/>
    <w:rsid w:val="00F95C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5C2D"/>
  </w:style>
  <w:style w:type="paragraph" w:styleId="ListParagraph">
    <w:name w:val="List Paragraph"/>
    <w:basedOn w:val="Normal"/>
    <w:uiPriority w:val="34"/>
    <w:qFormat/>
    <w:rsid w:val="00545865"/>
    <w:pPr>
      <w:ind w:left="720"/>
      <w:contextualSpacing/>
    </w:pPr>
  </w:style>
  <w:style w:type="table" w:styleId="TableGrid">
    <w:name w:val="Table Grid"/>
    <w:basedOn w:val="TableNormal"/>
    <w:uiPriority w:val="39"/>
    <w:rsid w:val="003536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21BA1"/>
    <w:rPr>
      <w:color w:val="0563C1" w:themeColor="hyperlink"/>
      <w:u w:val="single"/>
    </w:rPr>
  </w:style>
  <w:style w:type="paragraph" w:styleId="BalloonText">
    <w:name w:val="Balloon Text"/>
    <w:basedOn w:val="Normal"/>
    <w:link w:val="BalloonTextChar"/>
    <w:uiPriority w:val="99"/>
    <w:semiHidden/>
    <w:unhideWhenUsed/>
    <w:rsid w:val="00AA70AB"/>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AA70AB"/>
    <w:rPr>
      <w:rFonts w:ascii="Lucida Grande" w:hAnsi="Lucida Grande"/>
      <w:sz w:val="18"/>
      <w:szCs w:val="18"/>
    </w:rPr>
  </w:style>
  <w:style w:type="character" w:customStyle="1" w:styleId="Heading1Char">
    <w:name w:val="Heading 1 Char"/>
    <w:basedOn w:val="DefaultParagraphFont"/>
    <w:link w:val="Heading1"/>
    <w:uiPriority w:val="9"/>
    <w:rsid w:val="00E42682"/>
    <w:rPr>
      <w:rFonts w:asciiTheme="majorHAnsi" w:eastAsiaTheme="majorEastAsia" w:hAnsiTheme="majorHAnsi" w:cstheme="majorBidi"/>
      <w:b/>
      <w:bCs/>
      <w:color w:val="2C6EAB" w:themeColor="accent1" w:themeShade="B5"/>
      <w:sz w:val="32"/>
      <w:szCs w:val="32"/>
    </w:rPr>
  </w:style>
  <w:style w:type="character" w:customStyle="1" w:styleId="Heading2Char">
    <w:name w:val="Heading 2 Char"/>
    <w:basedOn w:val="DefaultParagraphFont"/>
    <w:link w:val="Heading2"/>
    <w:uiPriority w:val="9"/>
    <w:rsid w:val="00E42682"/>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semiHidden/>
    <w:rsid w:val="00E42682"/>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semiHidden/>
    <w:rsid w:val="00E42682"/>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E42682"/>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E42682"/>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E4268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E4268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E42682"/>
    <w:rPr>
      <w:rFonts w:asciiTheme="majorHAnsi" w:eastAsiaTheme="majorEastAsia" w:hAnsiTheme="majorHAnsi" w:cstheme="majorBidi"/>
      <w:i/>
      <w:iCs/>
      <w:color w:val="404040" w:themeColor="text1" w:themeTint="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image" Target="media/image6.png"/><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5.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0.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3f56a63-21a9-4daf-b2da-430d28da4832" xsi:nil="true"/>
    <lcf76f155ced4ddcb4097134ff3c332f xmlns="50af1a74-62df-4098-beff-30d4ec5f2860">
      <Terms xmlns="http://schemas.microsoft.com/office/infopath/2007/PartnerControls"/>
    </lcf76f155ced4ddcb4097134ff3c332f>
    <CopiestoPrint xmlns="50af1a74-62df-4098-beff-30d4ec5f2860">70</CopiestoPrint>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9283E75A3D952409DC234E33DF9ADE4" ma:contentTypeVersion="19" ma:contentTypeDescription="Create a new document." ma:contentTypeScope="" ma:versionID="90fbb2283aeed96bc1415fd0692e1289">
  <xsd:schema xmlns:xsd="http://www.w3.org/2001/XMLSchema" xmlns:xs="http://www.w3.org/2001/XMLSchema" xmlns:p="http://schemas.microsoft.com/office/2006/metadata/properties" xmlns:ns2="50af1a74-62df-4098-beff-30d4ec5f2860" xmlns:ns3="d3f56a63-21a9-4daf-b2da-430d28da4832" targetNamespace="http://schemas.microsoft.com/office/2006/metadata/properties" ma:root="true" ma:fieldsID="1bafb8da3e26ab6698215d0c4ec791e9" ns2:_="" ns3:_="">
    <xsd:import namespace="50af1a74-62df-4098-beff-30d4ec5f2860"/>
    <xsd:import namespace="d3f56a63-21a9-4daf-b2da-430d28da4832"/>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CopiestoPri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af1a74-62df-4098-beff-30d4ec5f28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45ff27d-eba9-4a37-9a05-544926981cf3"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piestoPrint" ma:index="25" nillable="true" ma:displayName="Copies to Print" ma:default="70" ma:description="Number of copies to print" ma:format="Dropdown" ma:internalName="CopiestoPrin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f56a63-21a9-4daf-b2da-430d28da483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8082617-2226-44a3-b8db-00b9de9ef28b}" ma:internalName="TaxCatchAll" ma:showField="CatchAllData" ma:web="d3f56a63-21a9-4daf-b2da-430d28da48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919CB9-4532-408F-87C8-DF87F1156794}">
  <ds:schemaRefs>
    <ds:schemaRef ds:uri="http://schemas.microsoft.com/office/2006/metadata/properties"/>
    <ds:schemaRef ds:uri="http://schemas.microsoft.com/office/infopath/2007/PartnerControls"/>
    <ds:schemaRef ds:uri="d3f56a63-21a9-4daf-b2da-430d28da4832"/>
    <ds:schemaRef ds:uri="50af1a74-62df-4098-beff-30d4ec5f2860"/>
  </ds:schemaRefs>
</ds:datastoreItem>
</file>

<file path=customXml/itemProps2.xml><?xml version="1.0" encoding="utf-8"?>
<ds:datastoreItem xmlns:ds="http://schemas.openxmlformats.org/officeDocument/2006/customXml" ds:itemID="{FB25FDF2-7EF3-42DC-8C7F-89EE93C50AFF}">
  <ds:schemaRefs>
    <ds:schemaRef ds:uri="http://schemas.openxmlformats.org/officeDocument/2006/bibliography"/>
  </ds:schemaRefs>
</ds:datastoreItem>
</file>

<file path=customXml/itemProps3.xml><?xml version="1.0" encoding="utf-8"?>
<ds:datastoreItem xmlns:ds="http://schemas.openxmlformats.org/officeDocument/2006/customXml" ds:itemID="{F6C0D8D5-01B2-48A9-A043-DF8CE747087F}"/>
</file>

<file path=customXml/itemProps4.xml><?xml version="1.0" encoding="utf-8"?>
<ds:datastoreItem xmlns:ds="http://schemas.openxmlformats.org/officeDocument/2006/customXml" ds:itemID="{C86D6860-8541-40FB-B40B-914841D43B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940</Words>
  <Characters>4348</Characters>
  <Application>Microsoft Office Word</Application>
  <DocSecurity>0</DocSecurity>
  <Lines>144</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Support</dc:creator>
  <cp:keywords/>
  <dc:description/>
  <cp:lastModifiedBy>Amy Alderson</cp:lastModifiedBy>
  <cp:revision>7</cp:revision>
  <dcterms:created xsi:type="dcterms:W3CDTF">2025-04-02T14:01:00Z</dcterms:created>
  <dcterms:modified xsi:type="dcterms:W3CDTF">2026-02-26T21:09:00Z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0x01010089283E75A3D952409DC234E33DF9ADE4</vt:lpwstr>
  </property>
  <property fmtid="{D5CDD505-2E9C-101B-9397-08002B2CF9AE}" pid="3" name="MediaServiceImageTags">
    <vt:lpwstr/>
  </property>
</Properties>
</file>