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651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5238"/>
      </w:tblGrid>
      <w:tr w:rsidR="00353679" w14:paraId="514F439D" w14:textId="77777777" w:rsidTr="008E67F3">
        <w:tc>
          <w:tcPr>
            <w:tcW w:w="11016" w:type="dxa"/>
            <w:gridSpan w:val="2"/>
            <w:vAlign w:val="center"/>
          </w:tcPr>
          <w:p w14:paraId="52CE43CF" w14:textId="77777777" w:rsidR="00353679" w:rsidRDefault="008213DF" w:rsidP="008E67F3">
            <w:pPr>
              <w:jc w:val="center"/>
              <w:rPr>
                <w:sz w:val="40"/>
              </w:rPr>
            </w:pPr>
            <w:proofErr w:type="spellStart"/>
            <w:r>
              <w:rPr>
                <w:sz w:val="40"/>
              </w:rPr>
              <w:t>FairEntry</w:t>
            </w:r>
            <w:proofErr w:type="spellEnd"/>
            <w:r>
              <w:rPr>
                <w:sz w:val="40"/>
              </w:rPr>
              <w:t xml:space="preserve"> Budgets</w:t>
            </w:r>
          </w:p>
          <w:p w14:paraId="0D8563B8" w14:textId="18486B1E" w:rsidR="008213DF" w:rsidRPr="008213DF" w:rsidRDefault="008213DF" w:rsidP="008213DF">
            <w:pPr>
              <w:jc w:val="center"/>
              <w:rPr>
                <w:sz w:val="24"/>
                <w:szCs w:val="24"/>
              </w:rPr>
            </w:pPr>
            <w:r w:rsidRPr="008213DF">
              <w:rPr>
                <w:sz w:val="24"/>
                <w:szCs w:val="24"/>
              </w:rPr>
              <w:t xml:space="preserve">Budgets </w:t>
            </w:r>
            <w:r>
              <w:rPr>
                <w:sz w:val="24"/>
                <w:szCs w:val="24"/>
              </w:rPr>
              <w:t>are linked to points &amp; p</w:t>
            </w:r>
            <w:r w:rsidRPr="008213DF">
              <w:rPr>
                <w:sz w:val="24"/>
                <w:szCs w:val="24"/>
              </w:rPr>
              <w:t>remiums and checks</w:t>
            </w:r>
            <w:r w:rsidR="00995825">
              <w:rPr>
                <w:sz w:val="24"/>
                <w:szCs w:val="24"/>
              </w:rPr>
              <w:t>/reports</w:t>
            </w:r>
            <w:r w:rsidRPr="008213DF">
              <w:rPr>
                <w:sz w:val="24"/>
                <w:szCs w:val="24"/>
              </w:rPr>
              <w:t xml:space="preserve">. </w:t>
            </w:r>
          </w:p>
        </w:tc>
      </w:tr>
      <w:tr w:rsidR="009059B5" w14:paraId="75FEE645" w14:textId="77777777" w:rsidTr="008E67F3">
        <w:tc>
          <w:tcPr>
            <w:tcW w:w="11016" w:type="dxa"/>
            <w:gridSpan w:val="2"/>
            <w:vAlign w:val="center"/>
          </w:tcPr>
          <w:p w14:paraId="60429945" w14:textId="4ED4EF15" w:rsidR="009059B5" w:rsidRDefault="009059B5" w:rsidP="008E67F3">
            <w:pPr>
              <w:jc w:val="center"/>
              <w:rPr>
                <w:sz w:val="40"/>
              </w:rPr>
            </w:pPr>
            <w:r>
              <w:rPr>
                <w:sz w:val="40"/>
              </w:rPr>
              <w:t>Setting Up Budgets</w:t>
            </w:r>
          </w:p>
        </w:tc>
      </w:tr>
      <w:tr w:rsidR="00AD644F" w14:paraId="658140AC" w14:textId="77777777" w:rsidTr="008E67F3">
        <w:tc>
          <w:tcPr>
            <w:tcW w:w="5778" w:type="dxa"/>
          </w:tcPr>
          <w:p w14:paraId="68E1B998" w14:textId="49990BB0" w:rsidR="00AD644F" w:rsidRPr="008E67F3" w:rsidRDefault="00995825" w:rsidP="002D68CF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Select the Setu</w:t>
            </w:r>
            <w:r w:rsidR="008213DF">
              <w:rPr>
                <w:sz w:val="24"/>
                <w:szCs w:val="24"/>
              </w:rPr>
              <w:t>p tab.</w:t>
            </w:r>
          </w:p>
          <w:p w14:paraId="1609E610" w14:textId="0D83F25F" w:rsidR="00AD644F" w:rsidRPr="008E67F3" w:rsidRDefault="008213DF" w:rsidP="00601FA6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Select Budgets</w:t>
            </w:r>
            <w:r w:rsidR="00163B86" w:rsidRPr="008E67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38" w:type="dxa"/>
          </w:tcPr>
          <w:p w14:paraId="14CBB23B" w14:textId="2E9061E2" w:rsidR="00AD644F" w:rsidRPr="008E67F3" w:rsidRDefault="005A3CBB" w:rsidP="000E1BB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407FA1C" wp14:editId="1ED7F846">
                      <wp:simplePos x="0" y="0"/>
                      <wp:positionH relativeFrom="column">
                        <wp:posOffset>2609003</wp:posOffset>
                      </wp:positionH>
                      <wp:positionV relativeFrom="paragraph">
                        <wp:posOffset>133350</wp:posOffset>
                      </wp:positionV>
                      <wp:extent cx="351367" cy="198967"/>
                      <wp:effectExtent l="19050" t="19050" r="10795" b="1079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1367" cy="198967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w14:anchorId="19DF6A83" id="Rectangle 21" o:spid="_x0000_s1026" style="position:absolute;margin-left:205.45pt;margin-top:10.5pt;width:27.65pt;height:15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" filled="f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C47EF77" wp14:editId="1EBA897D">
                  <wp:extent cx="3188970" cy="2590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970" cy="25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8BE" w14:paraId="4C7B394A" w14:textId="77777777" w:rsidTr="008E67F3">
        <w:tc>
          <w:tcPr>
            <w:tcW w:w="5778" w:type="dxa"/>
          </w:tcPr>
          <w:p w14:paraId="6E02BDAB" w14:textId="438BD02A" w:rsidR="00995825" w:rsidRPr="00995825" w:rsidRDefault="008213DF" w:rsidP="006A2DFB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95825">
              <w:rPr>
                <w:sz w:val="24"/>
                <w:szCs w:val="24"/>
              </w:rPr>
              <w:t xml:space="preserve">A default unlimited budget is automatically configured for each fair. </w:t>
            </w:r>
            <w:r w:rsidR="00995825" w:rsidRPr="00995825">
              <w:rPr>
                <w:sz w:val="24"/>
                <w:szCs w:val="24"/>
              </w:rPr>
              <w:t xml:space="preserve">You may need to </w:t>
            </w:r>
            <w:r w:rsidR="00995825">
              <w:rPr>
                <w:sz w:val="24"/>
                <w:szCs w:val="24"/>
              </w:rPr>
              <w:t xml:space="preserve">Add </w:t>
            </w:r>
            <w:r w:rsidR="00995825" w:rsidRPr="00995825">
              <w:rPr>
                <w:sz w:val="24"/>
                <w:szCs w:val="24"/>
              </w:rPr>
              <w:t xml:space="preserve">and/edit </w:t>
            </w:r>
            <w:r w:rsidR="00995825">
              <w:rPr>
                <w:sz w:val="24"/>
                <w:szCs w:val="24"/>
              </w:rPr>
              <w:t xml:space="preserve">the </w:t>
            </w:r>
            <w:r w:rsidR="00995825" w:rsidRPr="00995825">
              <w:rPr>
                <w:sz w:val="24"/>
                <w:szCs w:val="24"/>
              </w:rPr>
              <w:t>budget:</w:t>
            </w:r>
          </w:p>
          <w:p w14:paraId="4C5560B0" w14:textId="761A293C" w:rsidR="00995825" w:rsidRDefault="008213DF" w:rsidP="00995825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you have a </w:t>
            </w:r>
            <w:r w:rsidR="00D757C0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imited budget</w:t>
            </w:r>
            <w:r w:rsidR="00995825">
              <w:rPr>
                <w:sz w:val="24"/>
                <w:szCs w:val="24"/>
              </w:rPr>
              <w:t xml:space="preserve"> (</w:t>
            </w:r>
            <w:r w:rsidR="00D757C0">
              <w:rPr>
                <w:sz w:val="24"/>
                <w:szCs w:val="24"/>
              </w:rPr>
              <w:t>entries are assigned points, and premiums are prorated and paid based on points)</w:t>
            </w:r>
          </w:p>
          <w:p w14:paraId="424FEFEC" w14:textId="77777777" w:rsidR="00995825" w:rsidRDefault="00995825" w:rsidP="00995825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8213DF">
              <w:rPr>
                <w:sz w:val="24"/>
                <w:szCs w:val="24"/>
              </w:rPr>
              <w:t>f you would like to print checks for one area of the fair at a different tim</w:t>
            </w:r>
            <w:r>
              <w:rPr>
                <w:sz w:val="24"/>
                <w:szCs w:val="24"/>
              </w:rPr>
              <w:t>e from another area of the fair.</w:t>
            </w:r>
          </w:p>
          <w:p w14:paraId="145D0DA7" w14:textId="27D41F47" w:rsidR="008678BE" w:rsidRDefault="00995825" w:rsidP="00995825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213DF">
              <w:rPr>
                <w:sz w:val="24"/>
                <w:szCs w:val="24"/>
              </w:rPr>
              <w:t xml:space="preserve">lick </w:t>
            </w:r>
            <w:r w:rsidR="008213DF" w:rsidRPr="00805E3C">
              <w:rPr>
                <w:b/>
                <w:sz w:val="24"/>
                <w:szCs w:val="24"/>
              </w:rPr>
              <w:t>Edit</w:t>
            </w:r>
            <w:r w:rsidR="008213DF">
              <w:rPr>
                <w:sz w:val="24"/>
                <w:szCs w:val="24"/>
              </w:rPr>
              <w:t xml:space="preserve"> to edit the default budget or </w:t>
            </w:r>
            <w:r w:rsidR="008213DF" w:rsidRPr="00805E3C">
              <w:rPr>
                <w:b/>
                <w:sz w:val="24"/>
                <w:szCs w:val="24"/>
              </w:rPr>
              <w:t>Add</w:t>
            </w:r>
            <w:r w:rsidR="00805E3C">
              <w:rPr>
                <w:b/>
                <w:sz w:val="24"/>
                <w:szCs w:val="24"/>
              </w:rPr>
              <w:t xml:space="preserve"> B</w:t>
            </w:r>
            <w:r w:rsidR="008213DF" w:rsidRPr="00805E3C">
              <w:rPr>
                <w:b/>
                <w:sz w:val="24"/>
                <w:szCs w:val="24"/>
              </w:rPr>
              <w:t>udget</w:t>
            </w:r>
            <w:r w:rsidR="008213DF">
              <w:rPr>
                <w:sz w:val="24"/>
                <w:szCs w:val="24"/>
              </w:rPr>
              <w:t xml:space="preserve"> to add an additional budget. </w:t>
            </w:r>
          </w:p>
          <w:p w14:paraId="5AFD5851" w14:textId="77777777" w:rsidR="00373AB9" w:rsidRPr="008E67F3" w:rsidRDefault="00373AB9" w:rsidP="00805E3C">
            <w:pPr>
              <w:rPr>
                <w:b/>
                <w:sz w:val="24"/>
                <w:szCs w:val="24"/>
              </w:rPr>
            </w:pPr>
          </w:p>
        </w:tc>
        <w:tc>
          <w:tcPr>
            <w:tcW w:w="5238" w:type="dxa"/>
          </w:tcPr>
          <w:p w14:paraId="4431FB1C" w14:textId="77777777" w:rsidR="008678BE" w:rsidRPr="008E67F3" w:rsidRDefault="001F1FE2" w:rsidP="000E1BB2">
            <w:pPr>
              <w:jc w:val="center"/>
              <w:rPr>
                <w:sz w:val="18"/>
              </w:rPr>
            </w:pPr>
            <w:r w:rsidRPr="008E67F3">
              <w:rPr>
                <w:noProof/>
                <w:sz w:val="18"/>
              </w:rPr>
              <w:drawing>
                <wp:inline distT="0" distB="0" distL="0" distR="0" wp14:anchorId="780FC1E3" wp14:editId="1DBCA524">
                  <wp:extent cx="3200968" cy="815340"/>
                  <wp:effectExtent l="25400" t="25400" r="25400" b="2286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HierarchyPrems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488" cy="817001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5B9BD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749" w14:paraId="3207C3F6" w14:textId="77777777" w:rsidTr="008E67F3">
        <w:tc>
          <w:tcPr>
            <w:tcW w:w="5778" w:type="dxa"/>
          </w:tcPr>
          <w:p w14:paraId="2E5196BD" w14:textId="0D750646" w:rsidR="00964AA7" w:rsidRPr="00964AA7" w:rsidRDefault="00964AA7" w:rsidP="00964AA7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64AA7">
              <w:rPr>
                <w:sz w:val="24"/>
                <w:szCs w:val="24"/>
              </w:rPr>
              <w:t>Enter the name of the budget.</w:t>
            </w:r>
          </w:p>
          <w:p w14:paraId="19BDBFDA" w14:textId="202C476F" w:rsidR="00964AA7" w:rsidRPr="00964AA7" w:rsidRDefault="00964AA7" w:rsidP="00964AA7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64AA7">
              <w:rPr>
                <w:sz w:val="24"/>
                <w:szCs w:val="24"/>
              </w:rPr>
              <w:t xml:space="preserve">Select if the budget will be </w:t>
            </w:r>
            <w:proofErr w:type="gramStart"/>
            <w:r w:rsidR="00995825">
              <w:rPr>
                <w:sz w:val="24"/>
                <w:szCs w:val="24"/>
              </w:rPr>
              <w:t>L</w:t>
            </w:r>
            <w:r w:rsidRPr="00964AA7">
              <w:rPr>
                <w:sz w:val="24"/>
                <w:szCs w:val="24"/>
              </w:rPr>
              <w:t>imited</w:t>
            </w:r>
            <w:proofErr w:type="gramEnd"/>
            <w:r w:rsidRPr="00964AA7">
              <w:rPr>
                <w:sz w:val="24"/>
                <w:szCs w:val="24"/>
              </w:rPr>
              <w:t xml:space="preserve"> or </w:t>
            </w:r>
            <w:r w:rsidR="00995825">
              <w:rPr>
                <w:sz w:val="24"/>
                <w:szCs w:val="24"/>
              </w:rPr>
              <w:t>U</w:t>
            </w:r>
            <w:r w:rsidRPr="00964AA7">
              <w:rPr>
                <w:sz w:val="24"/>
                <w:szCs w:val="24"/>
              </w:rPr>
              <w:t>nlimited.</w:t>
            </w:r>
          </w:p>
          <w:p w14:paraId="0514E3D5" w14:textId="7BEEFA80" w:rsidR="00964AA7" w:rsidRPr="00964AA7" w:rsidRDefault="00964AA7" w:rsidP="00964AA7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64AA7">
              <w:rPr>
                <w:sz w:val="24"/>
                <w:szCs w:val="24"/>
              </w:rPr>
              <w:t xml:space="preserve">If the budget is Limited, enter the amount, </w:t>
            </w:r>
            <w:r>
              <w:rPr>
                <w:sz w:val="24"/>
                <w:szCs w:val="24"/>
              </w:rPr>
              <w:t>if this amount is</w:t>
            </w:r>
            <w:r w:rsidRPr="00964AA7">
              <w:rPr>
                <w:sz w:val="24"/>
                <w:szCs w:val="24"/>
              </w:rPr>
              <w:t xml:space="preserve"> known at this time.</w:t>
            </w:r>
          </w:p>
          <w:p w14:paraId="417FF7FC" w14:textId="29BDEF23" w:rsidR="00BF23FB" w:rsidRPr="008E67F3" w:rsidRDefault="00BF23FB" w:rsidP="009900A0">
            <w:pPr>
              <w:rPr>
                <w:sz w:val="24"/>
                <w:szCs w:val="24"/>
              </w:rPr>
            </w:pPr>
          </w:p>
        </w:tc>
        <w:tc>
          <w:tcPr>
            <w:tcW w:w="5238" w:type="dxa"/>
          </w:tcPr>
          <w:p w14:paraId="6559686B" w14:textId="77777777" w:rsidR="00414749" w:rsidRPr="008E67F3" w:rsidRDefault="00414749" w:rsidP="000E1BB2">
            <w:pPr>
              <w:jc w:val="center"/>
              <w:rPr>
                <w:sz w:val="18"/>
              </w:rPr>
            </w:pPr>
            <w:r w:rsidRPr="008E67F3">
              <w:rPr>
                <w:noProof/>
                <w:sz w:val="18"/>
              </w:rPr>
              <w:drawing>
                <wp:inline distT="0" distB="0" distL="0" distR="0" wp14:anchorId="575BA0B0" wp14:editId="69181C5C">
                  <wp:extent cx="2387199" cy="1313574"/>
                  <wp:effectExtent l="25400" t="25400" r="26035" b="330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6-18 at 2.19.41 PM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199" cy="131357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749" w14:paraId="09C72A61" w14:textId="77777777" w:rsidTr="009900A0">
        <w:trPr>
          <w:trHeight w:val="2174"/>
        </w:trPr>
        <w:tc>
          <w:tcPr>
            <w:tcW w:w="5778" w:type="dxa"/>
          </w:tcPr>
          <w:p w14:paraId="6EF58E34" w14:textId="77777777" w:rsidR="00373AB9" w:rsidRPr="008E67F3" w:rsidRDefault="00373AB9" w:rsidP="00373AB9">
            <w:pPr>
              <w:pStyle w:val="ListParagraph"/>
              <w:rPr>
                <w:sz w:val="24"/>
                <w:szCs w:val="24"/>
              </w:rPr>
            </w:pPr>
          </w:p>
          <w:p w14:paraId="5D5D58ED" w14:textId="405DA779" w:rsidR="00414749" w:rsidRPr="00964AA7" w:rsidRDefault="00964AA7" w:rsidP="00964AA7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assign a budget to an area of the fair, select the Hierarchy tab, then select the area of the hierarchy to which you would like to apply the budget.</w:t>
            </w:r>
          </w:p>
        </w:tc>
        <w:tc>
          <w:tcPr>
            <w:tcW w:w="5238" w:type="dxa"/>
          </w:tcPr>
          <w:p w14:paraId="612955A3" w14:textId="77777777" w:rsidR="00414749" w:rsidRPr="008E67F3" w:rsidRDefault="00BF23FB" w:rsidP="000E1BB2">
            <w:pPr>
              <w:jc w:val="center"/>
              <w:rPr>
                <w:sz w:val="18"/>
              </w:rPr>
            </w:pPr>
            <w:r w:rsidRPr="008E67F3">
              <w:rPr>
                <w:noProof/>
                <w:sz w:val="18"/>
              </w:rPr>
              <w:drawing>
                <wp:inline distT="0" distB="0" distL="0" distR="0" wp14:anchorId="6697DCF9" wp14:editId="5D04DDCC">
                  <wp:extent cx="2556325" cy="1259840"/>
                  <wp:effectExtent l="25400" t="25400" r="34925" b="3556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6-18 at 2.40.58 PM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403" cy="12628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5B9BD5"/>
                            </a:solidFill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7F3" w14:paraId="7888B92B" w14:textId="77777777" w:rsidTr="001251C6">
        <w:tc>
          <w:tcPr>
            <w:tcW w:w="5778" w:type="dxa"/>
          </w:tcPr>
          <w:p w14:paraId="3023AA29" w14:textId="0E5A7254" w:rsidR="008E67F3" w:rsidRPr="00DF471B" w:rsidRDefault="00DF471B" w:rsidP="009059B5">
            <w:pPr>
              <w:pStyle w:val="ListParagraph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Select the Points and Premiums subtab.</w:t>
            </w:r>
          </w:p>
          <w:p w14:paraId="6343B891" w14:textId="70ED245C" w:rsidR="008E67F3" w:rsidRPr="008E67F3" w:rsidRDefault="003D715D" w:rsidP="00DF471B">
            <w:pPr>
              <w:pStyle w:val="ListParagraph"/>
              <w:numPr>
                <w:ilvl w:val="0"/>
                <w:numId w:val="34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By default, the Default Budget has been applied to the entire fair. To override this setting, select to override the setting from the button at the top right.</w:t>
            </w:r>
          </w:p>
          <w:p w14:paraId="380C6C11" w14:textId="6BC9C09E" w:rsidR="008E67F3" w:rsidRPr="008E67F3" w:rsidRDefault="008E67F3" w:rsidP="00243CC9">
            <w:pPr>
              <w:pStyle w:val="ListParagraph"/>
              <w:rPr>
                <w:sz w:val="24"/>
                <w:szCs w:val="24"/>
              </w:rPr>
            </w:pPr>
          </w:p>
        </w:tc>
        <w:tc>
          <w:tcPr>
            <w:tcW w:w="5238" w:type="dxa"/>
          </w:tcPr>
          <w:p w14:paraId="4F9A9666" w14:textId="6BEEBD67" w:rsidR="008E67F3" w:rsidRPr="008E67F3" w:rsidRDefault="006D17C0" w:rsidP="006D17C0">
            <w:pPr>
              <w:jc w:val="center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CBCA948" wp14:editId="1EBDB5ED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481965</wp:posOffset>
                      </wp:positionV>
                      <wp:extent cx="228600" cy="129540"/>
                      <wp:effectExtent l="0" t="0" r="0" b="0"/>
                      <wp:wrapTight wrapText="bothSides">
                        <wp:wrapPolygon edited="0">
                          <wp:start x="0" y="0"/>
                          <wp:lineTo x="0" y="16941"/>
                          <wp:lineTo x="19200" y="16941"/>
                          <wp:lineTo x="19200" y="0"/>
                          <wp:lineTo x="0" y="0"/>
                        </wp:wrapPolygon>
                      </wp:wrapTight>
                      <wp:docPr id="23" name="Fram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2954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shape w14:anchorId="17ABFC5E" id="Frame 23" o:spid="_x0000_s1026" style="position:absolute;margin-left:120.15pt;margin-top:37.95pt;width:18pt;height:1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129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" path="m,l228600,r,129540l,129540,,xm16193,16193r,97155l212408,113348r,-97155l16193,16193xe" fillcolor="red" stroked="f" strokeweight="1pt">
                      <v:stroke joinstyle="miter"/>
                      <v:path arrowok="t" o:connecttype="custom" o:connectlocs="0,0;228600,0;228600,129540;0,129540;0,0;16193,16193;16193,113348;212408,113348;212408,16193;16193,16193" o:connectangles="0,0,0,0,0,0,0,0,0,0"/>
                      <w10:wrap type="tight"/>
                    </v:shape>
                  </w:pict>
                </mc:Fallback>
              </mc:AlternateContent>
            </w:r>
            <w:bookmarkStart w:id="0" w:name="_GoBack"/>
            <w:r w:rsidRPr="008E67F3">
              <w:rPr>
                <w:noProof/>
                <w:sz w:val="18"/>
              </w:rPr>
              <w:drawing>
                <wp:anchor distT="0" distB="0" distL="114300" distR="114300" simplePos="0" relativeHeight="251656191" behindDoc="0" locked="0" layoutInCell="1" allowOverlap="1" wp14:anchorId="5AD24E8B" wp14:editId="205EA25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0</wp:posOffset>
                  </wp:positionV>
                  <wp:extent cx="3137535" cy="955040"/>
                  <wp:effectExtent l="19050" t="19050" r="24765" b="16510"/>
                  <wp:wrapTight wrapText="bothSides">
                    <wp:wrapPolygon edited="0">
                      <wp:start x="-131" y="-431"/>
                      <wp:lineTo x="-131" y="21543"/>
                      <wp:lineTo x="21639" y="21543"/>
                      <wp:lineTo x="21639" y="-431"/>
                      <wp:lineTo x="-131" y="-431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7-06 at 8.46.32 AM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535" cy="9550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</w:tr>
      <w:tr w:rsidR="008E67F3" w14:paraId="0AA641EF" w14:textId="77777777" w:rsidTr="001251C6">
        <w:tc>
          <w:tcPr>
            <w:tcW w:w="5778" w:type="dxa"/>
          </w:tcPr>
          <w:p w14:paraId="6CDCF666" w14:textId="7D3996FD" w:rsidR="008E67F3" w:rsidRPr="009059B5" w:rsidRDefault="009059B5" w:rsidP="009059B5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059B5">
              <w:rPr>
                <w:sz w:val="24"/>
                <w:szCs w:val="24"/>
              </w:rPr>
              <w:lastRenderedPageBreak/>
              <w:t xml:space="preserve">Select the budget to apply to this area &amp; click </w:t>
            </w:r>
            <w:proofErr w:type="gramStart"/>
            <w:r w:rsidRPr="009059B5">
              <w:rPr>
                <w:sz w:val="24"/>
                <w:szCs w:val="24"/>
              </w:rPr>
              <w:t>Save</w:t>
            </w:r>
            <w:proofErr w:type="gramEnd"/>
            <w:r w:rsidRPr="009059B5">
              <w:rPr>
                <w:sz w:val="24"/>
                <w:szCs w:val="24"/>
              </w:rPr>
              <w:t>.</w:t>
            </w:r>
          </w:p>
          <w:p w14:paraId="14D29169" w14:textId="77777777" w:rsidR="008E67F3" w:rsidRDefault="009059B5" w:rsidP="009059B5">
            <w:pPr>
              <w:pStyle w:val="ListParagraph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9059B5">
              <w:rPr>
                <w:sz w:val="24"/>
                <w:szCs w:val="24"/>
              </w:rPr>
              <w:t>If you need to edit the budget or add a new budget to use in the area, you may select to do so from this screen as well.</w:t>
            </w:r>
          </w:p>
          <w:p w14:paraId="36F2630B" w14:textId="0BF983C9" w:rsidR="00D91BEA" w:rsidRDefault="00D91BEA" w:rsidP="009059B5">
            <w:pPr>
              <w:ind w:left="360"/>
              <w:rPr>
                <w:sz w:val="24"/>
                <w:szCs w:val="24"/>
              </w:rPr>
            </w:pPr>
          </w:p>
          <w:p w14:paraId="7E415BB4" w14:textId="2C68169B" w:rsidR="009059B5" w:rsidRPr="00D91BEA" w:rsidRDefault="00D91BEA" w:rsidP="00D91BEA">
            <w:pPr>
              <w:tabs>
                <w:tab w:val="left" w:pos="46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5238" w:type="dxa"/>
          </w:tcPr>
          <w:p w14:paraId="0BCE768A" w14:textId="77777777" w:rsidR="008E67F3" w:rsidRPr="008E67F3" w:rsidRDefault="001251C6" w:rsidP="001251C6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743F2C14" wp14:editId="039AFA85">
                  <wp:extent cx="2539541" cy="1593046"/>
                  <wp:effectExtent l="0" t="0" r="635" b="762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5-07-06 at 9.00.34 AM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541" cy="1593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9B5" w14:paraId="244ECD5E" w14:textId="77777777" w:rsidTr="0006491F">
        <w:tc>
          <w:tcPr>
            <w:tcW w:w="11016" w:type="dxa"/>
            <w:gridSpan w:val="2"/>
          </w:tcPr>
          <w:p w14:paraId="526914C6" w14:textId="00D261CA" w:rsidR="009059B5" w:rsidRPr="009059B5" w:rsidRDefault="009059B5" w:rsidP="001251C6">
            <w:pPr>
              <w:jc w:val="center"/>
              <w:rPr>
                <w:noProof/>
                <w:sz w:val="40"/>
                <w:szCs w:val="40"/>
              </w:rPr>
            </w:pPr>
            <w:r w:rsidRPr="009059B5">
              <w:rPr>
                <w:noProof/>
                <w:sz w:val="40"/>
                <w:szCs w:val="40"/>
              </w:rPr>
              <w:t>Using Budgets After the Fair</w:t>
            </w:r>
          </w:p>
        </w:tc>
      </w:tr>
      <w:tr w:rsidR="006B4FB5" w14:paraId="5AC03944" w14:textId="77777777" w:rsidTr="001251C6">
        <w:tc>
          <w:tcPr>
            <w:tcW w:w="5778" w:type="dxa"/>
          </w:tcPr>
          <w:p w14:paraId="6C658286" w14:textId="7EBE790F" w:rsidR="006B4FB5" w:rsidRDefault="009059B5" w:rsidP="006B4FB5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After results have been entered and you are ready to </w:t>
            </w:r>
            <w:r w:rsidR="0024148A">
              <w:rPr>
                <w:sz w:val="24"/>
                <w:szCs w:val="24"/>
              </w:rPr>
              <w:t xml:space="preserve">review premium reports or </w:t>
            </w:r>
            <w:r>
              <w:rPr>
                <w:sz w:val="24"/>
                <w:szCs w:val="24"/>
              </w:rPr>
              <w:t xml:space="preserve">print premiums checks, select the </w:t>
            </w:r>
            <w:r w:rsidR="0024148A">
              <w:rPr>
                <w:sz w:val="24"/>
                <w:szCs w:val="24"/>
              </w:rPr>
              <w:t>Finances</w:t>
            </w:r>
            <w:r>
              <w:rPr>
                <w:sz w:val="24"/>
                <w:szCs w:val="24"/>
              </w:rPr>
              <w:t xml:space="preserve"> tab and click on </w:t>
            </w:r>
            <w:r w:rsidR="00724EC5">
              <w:rPr>
                <w:sz w:val="24"/>
                <w:szCs w:val="24"/>
              </w:rPr>
              <w:t>Budgets</w:t>
            </w:r>
            <w:r>
              <w:rPr>
                <w:sz w:val="24"/>
                <w:szCs w:val="24"/>
              </w:rPr>
              <w:t>.</w:t>
            </w:r>
          </w:p>
          <w:p w14:paraId="7E4D780E" w14:textId="77777777" w:rsidR="0024148A" w:rsidRDefault="0024148A" w:rsidP="006B4FB5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Select if you would like entries marked as Will Show to be counted in the premium calculations.</w:t>
            </w:r>
          </w:p>
          <w:p w14:paraId="4B80653A" w14:textId="5DC945AD" w:rsidR="009059B5" w:rsidRDefault="009059B5" w:rsidP="006B4FB5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Click “Finalize”</w:t>
            </w:r>
            <w:r w:rsidR="0024148A">
              <w:rPr>
                <w:sz w:val="24"/>
                <w:szCs w:val="24"/>
              </w:rPr>
              <w:t xml:space="preserve">. All budgets will finalize at the same time. </w:t>
            </w:r>
          </w:p>
          <w:p w14:paraId="742E17D7" w14:textId="488D9766" w:rsidR="005A3CBB" w:rsidRPr="00D757C0" w:rsidRDefault="005A3CBB" w:rsidP="005A3CBB">
            <w:pPr>
              <w:pStyle w:val="ListParagraph"/>
              <w:numPr>
                <w:ilvl w:val="0"/>
                <w:numId w:val="29"/>
              </w:numPr>
              <w:rPr>
                <w:b/>
                <w:sz w:val="24"/>
                <w:szCs w:val="24"/>
              </w:rPr>
            </w:pPr>
            <w:r w:rsidRPr="00D757C0">
              <w:rPr>
                <w:b/>
                <w:sz w:val="24"/>
                <w:szCs w:val="24"/>
              </w:rPr>
              <w:t>The following areas are locked when Budgets have been finalized:</w:t>
            </w:r>
          </w:p>
          <w:p w14:paraId="27559974" w14:textId="77777777" w:rsidR="005A3CBB" w:rsidRDefault="005A3CBB" w:rsidP="005A3CBB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Premium Set Up</w:t>
            </w:r>
          </w:p>
          <w:p w14:paraId="552BE42A" w14:textId="46E897AC" w:rsidR="00D757C0" w:rsidRDefault="00D757C0" w:rsidP="005A3CBB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Results and resulting premiums (the results can be edited, but the resulting change in premiums will not apply)</w:t>
            </w:r>
          </w:p>
          <w:p w14:paraId="19ECC4D8" w14:textId="77777777" w:rsidR="005A3CBB" w:rsidRDefault="005A3CBB" w:rsidP="005A3CBB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Check-In &amp; Will-Show Status</w:t>
            </w:r>
          </w:p>
          <w:p w14:paraId="2B4853CF" w14:textId="77777777" w:rsidR="005A3CBB" w:rsidRDefault="005A3CBB" w:rsidP="005A3CBB">
            <w:pPr>
              <w:pStyle w:val="ListParagraph"/>
              <w:numPr>
                <w:ilvl w:val="0"/>
                <w:numId w:val="3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Breaks</w:t>
            </w:r>
          </w:p>
          <w:p w14:paraId="10C3EEAA" w14:textId="77777777" w:rsidR="005A3CBB" w:rsidRPr="001227AA" w:rsidRDefault="005A3CBB" w:rsidP="005A3CBB">
            <w:pPr>
              <w:pStyle w:val="List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changes need to be made to these areas after Budgets have been finalized, the Budgets must be reset.</w:t>
            </w:r>
          </w:p>
          <w:p w14:paraId="0D4D4346" w14:textId="77777777" w:rsidR="006B4FB5" w:rsidRPr="00D757C0" w:rsidRDefault="006B4FB5" w:rsidP="00D757C0">
            <w:pPr>
              <w:rPr>
                <w:b/>
                <w:sz w:val="24"/>
                <w:szCs w:val="24"/>
              </w:rPr>
            </w:pPr>
          </w:p>
        </w:tc>
        <w:tc>
          <w:tcPr>
            <w:tcW w:w="5238" w:type="dxa"/>
          </w:tcPr>
          <w:p w14:paraId="681A79D1" w14:textId="5D016732" w:rsidR="006B4FB5" w:rsidRPr="008E67F3" w:rsidRDefault="009059B5" w:rsidP="005A3CB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B331126" wp14:editId="2B77677B">
                      <wp:simplePos x="0" y="0"/>
                      <wp:positionH relativeFrom="column">
                        <wp:posOffset>913594</wp:posOffset>
                      </wp:positionH>
                      <wp:positionV relativeFrom="paragraph">
                        <wp:posOffset>1523517</wp:posOffset>
                      </wp:positionV>
                      <wp:extent cx="800735" cy="224790"/>
                      <wp:effectExtent l="0" t="0" r="12065" b="3810"/>
                      <wp:wrapThrough wrapText="bothSides">
                        <wp:wrapPolygon edited="0">
                          <wp:start x="0" y="0"/>
                          <wp:lineTo x="0" y="19525"/>
                          <wp:lineTo x="21240" y="19525"/>
                          <wp:lineTo x="21240" y="0"/>
                          <wp:lineTo x="0" y="0"/>
                        </wp:wrapPolygon>
                      </wp:wrapThrough>
                      <wp:docPr id="20" name="Fram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735" cy="224790"/>
                              </a:xfrm>
                              <a:prstGeom prst="fram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F233B" id="Frame 20" o:spid="_x0000_s1026" style="position:absolute;margin-left:71.95pt;margin-top:119.95pt;width:63.05pt;height:1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0735,224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" path="m,l800735,r,224790l,224790,,xm28099,28099r,168592l772636,196691r,-168592l28099,28099xe" fillcolor="red" stroked="f" strokeweight="1pt">
                      <v:stroke joinstyle="miter"/>
                      <v:path arrowok="t" o:connecttype="custom" o:connectlocs="0,0;800735,0;800735,224790;0,224790;0,0;28099,28099;28099,196691;772636,196691;772636,28099;28099,28099" o:connectangles="0,0,0,0,0,0,0,0,0,0"/>
                      <w10:wrap type="through"/>
                    </v:shape>
                  </w:pict>
                </mc:Fallback>
              </mc:AlternateContent>
            </w:r>
            <w:r w:rsidR="0024148A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E600031" wp14:editId="3794D469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1216660</wp:posOffset>
                  </wp:positionV>
                  <wp:extent cx="3275965" cy="1217930"/>
                  <wp:effectExtent l="19050" t="19050" r="19685" b="2032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5965" cy="12179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E67F3" w14:paraId="56510460" w14:textId="77777777" w:rsidTr="001251C6">
        <w:tc>
          <w:tcPr>
            <w:tcW w:w="5778" w:type="dxa"/>
          </w:tcPr>
          <w:p w14:paraId="47DD0DCC" w14:textId="64ACD31D" w:rsidR="003C518A" w:rsidRDefault="00140629" w:rsidP="00140629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Once a budget has been finalized</w:t>
            </w:r>
            <w:r w:rsidR="00D757C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an overview of the funds will be listed.</w:t>
            </w:r>
          </w:p>
          <w:p w14:paraId="74A743C2" w14:textId="6DEB24DE" w:rsidR="00140629" w:rsidRDefault="00140629" w:rsidP="00140629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changes are made to results </w:t>
            </w:r>
            <w:r w:rsidR="00995825">
              <w:rPr>
                <w:sz w:val="24"/>
                <w:szCs w:val="24"/>
              </w:rPr>
              <w:t xml:space="preserve">that are part of </w:t>
            </w:r>
            <w:r>
              <w:rPr>
                <w:sz w:val="24"/>
                <w:szCs w:val="24"/>
              </w:rPr>
              <w:t xml:space="preserve">a budget </w:t>
            </w:r>
            <w:r w:rsidR="00995825">
              <w:rPr>
                <w:sz w:val="24"/>
                <w:szCs w:val="24"/>
              </w:rPr>
              <w:t xml:space="preserve">that </w:t>
            </w:r>
            <w:r>
              <w:rPr>
                <w:sz w:val="24"/>
                <w:szCs w:val="24"/>
              </w:rPr>
              <w:t>has been finalized, the budget must be Reset and finalized again to pull in those changes.</w:t>
            </w:r>
          </w:p>
          <w:p w14:paraId="70F23A81" w14:textId="77777777" w:rsidR="00140629" w:rsidRDefault="00140629" w:rsidP="00140629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 Breaks in a Finalized budget may not be reset and/or broken. If changes to classes are needed, the budget must be reset.</w:t>
            </w:r>
          </w:p>
          <w:p w14:paraId="06FB7C24" w14:textId="77777777" w:rsidR="00995825" w:rsidRDefault="00995825" w:rsidP="00140629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Click Preview and/or Generate Checks. </w:t>
            </w:r>
          </w:p>
          <w:p w14:paraId="110C3D04" w14:textId="78D61963" w:rsidR="00995825" w:rsidRPr="003C518A" w:rsidRDefault="00995825" w:rsidP="00995825">
            <w:pPr>
              <w:pStyle w:val="ListParagraph"/>
              <w:rPr>
                <w:sz w:val="24"/>
                <w:szCs w:val="24"/>
              </w:rPr>
            </w:pPr>
            <w:r w:rsidRPr="00995825">
              <w:rPr>
                <w:b/>
                <w:sz w:val="24"/>
                <w:szCs w:val="24"/>
              </w:rPr>
              <w:t>NOTE:</w:t>
            </w:r>
            <w:r>
              <w:rPr>
                <w:sz w:val="24"/>
                <w:szCs w:val="24"/>
              </w:rPr>
              <w:t xml:space="preserve"> only Finalized Budgets will be included in checks.</w:t>
            </w:r>
          </w:p>
        </w:tc>
        <w:tc>
          <w:tcPr>
            <w:tcW w:w="5238" w:type="dxa"/>
          </w:tcPr>
          <w:p w14:paraId="1D8D71BC" w14:textId="02258E75" w:rsidR="008E67F3" w:rsidRPr="008E67F3" w:rsidRDefault="0024148A" w:rsidP="001251C6">
            <w:pPr>
              <w:jc w:val="center"/>
              <w:rPr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5D6BE0C" wp14:editId="5FC9CFFB">
                  <wp:extent cx="2329603" cy="2247960"/>
                  <wp:effectExtent l="19050" t="19050" r="13970" b="190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925" cy="22637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8A51BF" w14:textId="26DE4572" w:rsidR="006B6D66" w:rsidRDefault="006B6D66" w:rsidP="00163B86"/>
    <w:sectPr w:rsidR="006B6D66" w:rsidSect="00DF56EA">
      <w:headerReference w:type="default" r:id="rId16"/>
      <w:footerReference w:type="default" r:id="rId17"/>
      <w:pgSz w:w="12240" w:h="15840"/>
      <w:pgMar w:top="144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F243AC" w14:textId="77777777" w:rsidR="00C763B5" w:rsidRDefault="00C763B5" w:rsidP="00F95C2D">
      <w:pPr>
        <w:spacing w:after="0" w:line="240" w:lineRule="auto"/>
      </w:pPr>
      <w:r>
        <w:separator/>
      </w:r>
    </w:p>
  </w:endnote>
  <w:endnote w:type="continuationSeparator" w:id="0">
    <w:p w14:paraId="1A29DED3" w14:textId="77777777" w:rsidR="00C763B5" w:rsidRDefault="00C763B5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A354F" w14:textId="77777777" w:rsidR="004C703B" w:rsidRDefault="004C703B" w:rsidP="00B437E7">
    <w:pPr>
      <w:pStyle w:val="Footer"/>
      <w:jc w:val="center"/>
    </w:pP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40BC71F" wp14:editId="52E298B9">
              <wp:simplePos x="0" y="0"/>
              <wp:positionH relativeFrom="column">
                <wp:posOffset>2686050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7B04857" id="Rectangle 5" o:spid="_x0000_s1026" style="position:absolute;margin-left:211.5pt;margin-top:-3pt;width:34.5pt;height:31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09CE57" wp14:editId="453DD757">
              <wp:simplePos x="0" y="0"/>
              <wp:positionH relativeFrom="margin">
                <wp:posOffset>3209925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2375EC0" id="Rectangle 7" o:spid="_x0000_s1026" style="position:absolute;margin-left:252.75pt;margin-top:-3pt;width:34.5pt;height:31.9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" fillcolor="#00b050" stroked="f" strokeweight="1pt">
              <w10:wrap anchorx="margin"/>
            </v:rect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07B087B" wp14:editId="3B015BC2">
              <wp:simplePos x="0" y="0"/>
              <wp:positionH relativeFrom="column">
                <wp:posOffset>3733800</wp:posOffset>
              </wp:positionH>
              <wp:positionV relativeFrom="paragraph">
                <wp:posOffset>-38100</wp:posOffset>
              </wp:positionV>
              <wp:extent cx="438150" cy="405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8150" cy="40576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7BAA9E5" id="Rectangle 6" o:spid="_x0000_s1026" style="position:absolute;margin-left:294pt;margin-top:-3pt;width:34.5pt;height:31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" fillcolor="#0070c0" stroked="f" strokeweight="1pt"/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29EBBB" wp14:editId="69453EFF">
              <wp:simplePos x="0" y="0"/>
              <wp:positionH relativeFrom="column">
                <wp:posOffset>4171950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64C583A4" id="Straight Connector 9" o:spid="_x0000_s1026" style="position:absolute;flip:x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5pt,12.95pt" to="574.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" strokecolor="black [3213]" strokeweight="1pt">
              <v:stroke joinstyle="miter"/>
            </v:line>
          </w:pict>
        </mc:Fallback>
      </mc:AlternateContent>
    </w:r>
    <w:r w:rsidRPr="00623E88">
      <w:rPr>
        <w:rFonts w:ascii="Cambria" w:hAnsi="Cambria"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08EA337" wp14:editId="1B184202">
              <wp:simplePos x="0" y="0"/>
              <wp:positionH relativeFrom="column">
                <wp:posOffset>-447675</wp:posOffset>
              </wp:positionH>
              <wp:positionV relativeFrom="paragraph">
                <wp:posOffset>164465</wp:posOffset>
              </wp:positionV>
              <wp:extent cx="3124200" cy="0"/>
              <wp:effectExtent l="0" t="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1242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26A3C2C5" id="Straight Connector 10" o:spid="_x0000_s1026" style="position:absolute;flip:x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12.95pt" to="210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" strokecolor="black [3213]" strokeweight="1pt">
              <v:stroke joinstyle="miter"/>
            </v:line>
          </w:pict>
        </mc:Fallback>
      </mc:AlternateContent>
    </w:r>
    <w:r>
      <w:rPr>
        <w:rFonts w:ascii="Cambria" w:hAnsi="Cambria"/>
      </w:rPr>
      <w:tab/>
    </w:r>
    <w:r>
      <w:rPr>
        <w:rFonts w:ascii="Cambria" w:hAnsi="Cambria"/>
      </w:rPr>
      <w:tab/>
    </w:r>
  </w:p>
  <w:p w14:paraId="663BFD26" w14:textId="740BD16A" w:rsidR="004C703B" w:rsidRDefault="004C703B" w:rsidP="00B437E7">
    <w:pPr>
      <w:pStyle w:val="Footer"/>
      <w:tabs>
        <w:tab w:val="clear" w:pos="9360"/>
        <w:tab w:val="right" w:pos="10800"/>
      </w:tabs>
    </w:pPr>
    <w:r>
      <w:rPr>
        <w:rFonts w:ascii="Cambria" w:hAnsi="Cambria"/>
      </w:rPr>
      <w:t>©</w:t>
    </w:r>
    <w:proofErr w:type="spellStart"/>
    <w:r w:rsidRPr="00DF1F95">
      <w:rPr>
        <w:rFonts w:ascii="Cambria" w:hAnsi="Cambria"/>
      </w:rPr>
      <w:t>RegistrationMax</w:t>
    </w:r>
    <w:proofErr w:type="spellEnd"/>
    <w:r w:rsidRPr="00DF1F95">
      <w:rPr>
        <w:rFonts w:ascii="Cambria" w:hAnsi="Cambria"/>
      </w:rPr>
      <w:t xml:space="preserve"> LLC</w:t>
    </w:r>
    <w:r>
      <w:rPr>
        <w:rFonts w:ascii="Cambria" w:hAnsi="Cambria"/>
      </w:rPr>
      <w:t xml:space="preserve">       </w:t>
    </w:r>
    <w:r>
      <w:rPr>
        <w:rFonts w:ascii="Cambria" w:hAnsi="Cambria"/>
      </w:rPr>
      <w:tab/>
    </w:r>
    <w:sdt>
      <w:sdtPr>
        <w:id w:val="-2062467002"/>
        <w:docPartObj>
          <w:docPartGallery w:val="Page Numbers (Bottom of Page)"/>
          <w:docPartUnique/>
        </w:docPartObj>
      </w:sdtPr>
      <w:sdtEndPr/>
      <w:sdtContent>
        <w:r>
          <w:t xml:space="preserve">              </w:t>
        </w:r>
        <w:r>
          <w:tab/>
        </w:r>
        <w:r>
          <w:rPr>
            <w:rFonts w:ascii="Cambria" w:hAnsi="Cambria"/>
          </w:rPr>
          <w:fldChar w:fldCharType="begin"/>
        </w:r>
        <w:r>
          <w:rPr>
            <w:rFonts w:ascii="Cambria" w:hAnsi="Cambria"/>
          </w:rPr>
          <w:instrText xml:space="preserve"> TIME \@ "M.d.yy" </w:instrText>
        </w:r>
        <w:r>
          <w:rPr>
            <w:rFonts w:ascii="Cambria" w:hAnsi="Cambria"/>
          </w:rPr>
          <w:fldChar w:fldCharType="separate"/>
        </w:r>
        <w:r w:rsidR="00D91BEA">
          <w:rPr>
            <w:rFonts w:ascii="Cambria" w:hAnsi="Cambria"/>
            <w:noProof/>
          </w:rPr>
          <w:t>3.7.22</w:t>
        </w:r>
        <w:r>
          <w:rPr>
            <w:rFonts w:ascii="Cambria" w:hAnsi="Cambria"/>
          </w:rPr>
          <w:fldChar w:fldCharType="end"/>
        </w:r>
        <w:r w:rsidRPr="00797404">
          <w:rPr>
            <w:sz w:val="24"/>
          </w:rPr>
          <w:t>▪</w:t>
        </w:r>
        <w:r w:rsidRPr="00731F75">
          <w:rPr>
            <w:rFonts w:ascii="Cambria" w:hAnsi="Cambria"/>
            <w:b/>
          </w:rPr>
          <w:t xml:space="preserve"> </w:t>
        </w:r>
        <w:r w:rsidRPr="00731F75">
          <w:rPr>
            <w:rFonts w:ascii="Cambria" w:hAnsi="Cambria"/>
            <w:b/>
          </w:rPr>
          <w:fldChar w:fldCharType="begin"/>
        </w:r>
        <w:r w:rsidRPr="00731F75">
          <w:rPr>
            <w:rFonts w:ascii="Cambria" w:hAnsi="Cambria"/>
            <w:b/>
          </w:rPr>
          <w:instrText xml:space="preserve"> PAGE   \* MERGEFORMAT </w:instrText>
        </w:r>
        <w:r w:rsidRPr="00731F75">
          <w:rPr>
            <w:rFonts w:ascii="Cambria" w:hAnsi="Cambria"/>
            <w:b/>
          </w:rPr>
          <w:fldChar w:fldCharType="separate"/>
        </w:r>
        <w:r w:rsidR="002C4592">
          <w:rPr>
            <w:rFonts w:ascii="Cambria" w:hAnsi="Cambria"/>
            <w:b/>
            <w:noProof/>
          </w:rPr>
          <w:t>2</w:t>
        </w:r>
        <w:r w:rsidRPr="00731F75">
          <w:rPr>
            <w:rFonts w:ascii="Cambria" w:hAnsi="Cambria"/>
            <w:b/>
            <w:noProof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CE049" w14:textId="77777777" w:rsidR="00C763B5" w:rsidRDefault="00C763B5" w:rsidP="00F95C2D">
      <w:pPr>
        <w:spacing w:after="0" w:line="240" w:lineRule="auto"/>
      </w:pPr>
      <w:r>
        <w:separator/>
      </w:r>
    </w:p>
  </w:footnote>
  <w:footnote w:type="continuationSeparator" w:id="0">
    <w:p w14:paraId="05C6502A" w14:textId="77777777" w:rsidR="00C763B5" w:rsidRDefault="00C763B5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59948" w14:textId="77777777" w:rsidR="004C703B" w:rsidRDefault="004C703B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 w:rsidRPr="00623E88">
      <w:rPr>
        <w:noProof/>
        <w:sz w:val="36"/>
      </w:rPr>
      <w:drawing>
        <wp:anchor distT="0" distB="0" distL="114300" distR="114300" simplePos="0" relativeHeight="251658240" behindDoc="0" locked="0" layoutInCell="1" allowOverlap="1" wp14:anchorId="128C2682" wp14:editId="709129B2">
          <wp:simplePos x="0" y="0"/>
          <wp:positionH relativeFrom="margin">
            <wp:posOffset>42025</wp:posOffset>
          </wp:positionH>
          <wp:positionV relativeFrom="paragraph">
            <wp:posOffset>-109182</wp:posOffset>
          </wp:positionV>
          <wp:extent cx="1974620" cy="528211"/>
          <wp:effectExtent l="0" t="0" r="698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14-09-25 at 10.56.57 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74620" cy="5282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341B00" wp14:editId="66FC9C79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7D10C42D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" strokecolor="black [3213]" strokeweight="1pt">
              <v:stroke joinstyle="miter"/>
              <w10:wrap anchorx="page"/>
            </v:line>
          </w:pict>
        </mc:Fallback>
      </mc:AlternateContent>
    </w:r>
    <w:r>
      <w:rPr>
        <w:sz w:val="36"/>
      </w:rPr>
      <w:tab/>
    </w:r>
  </w:p>
  <w:p w14:paraId="31C63DA4" w14:textId="217A72BA" w:rsidR="004C703B" w:rsidRPr="00DF56EA" w:rsidRDefault="004C703B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proofErr w:type="spellStart"/>
    <w:r>
      <w:rPr>
        <w:rFonts w:ascii="Cambria" w:hAnsi="Cambria"/>
        <w:sz w:val="36"/>
        <w:szCs w:val="36"/>
      </w:rPr>
      <w:t>FairEntry</w:t>
    </w:r>
    <w:proofErr w:type="spellEnd"/>
    <w:r>
      <w:rPr>
        <w:rFonts w:ascii="Cambria" w:hAnsi="Cambria"/>
        <w:sz w:val="36"/>
        <w:szCs w:val="36"/>
      </w:rPr>
      <w:t xml:space="preserve"> </w:t>
    </w:r>
    <w:r w:rsidR="008213DF">
      <w:rPr>
        <w:rFonts w:ascii="Cambria" w:hAnsi="Cambria"/>
        <w:sz w:val="36"/>
        <w:szCs w:val="36"/>
      </w:rPr>
      <w:t>Finance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80.55pt;height:180.55pt" o:bullet="t">
        <v:imagedata r:id="rId1" o:title="MC900431558[1]"/>
      </v:shape>
    </w:pict>
  </w:numPicBullet>
  <w:abstractNum w:abstractNumId="0" w15:restartNumberingAfterBreak="0">
    <w:nsid w:val="01F8376C"/>
    <w:multiLevelType w:val="hybridMultilevel"/>
    <w:tmpl w:val="76948E4E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35153"/>
    <w:multiLevelType w:val="hybridMultilevel"/>
    <w:tmpl w:val="56184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415E3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06BEC"/>
    <w:multiLevelType w:val="hybridMultilevel"/>
    <w:tmpl w:val="3A5C5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3B325C"/>
    <w:multiLevelType w:val="hybridMultilevel"/>
    <w:tmpl w:val="59161B6E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1E6D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279F5"/>
    <w:multiLevelType w:val="hybridMultilevel"/>
    <w:tmpl w:val="A2CC057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EF5A3A"/>
    <w:multiLevelType w:val="hybridMultilevel"/>
    <w:tmpl w:val="41DAA39A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D5E97"/>
    <w:multiLevelType w:val="hybridMultilevel"/>
    <w:tmpl w:val="59161B6E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E0C8E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422821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6624E"/>
    <w:multiLevelType w:val="hybridMultilevel"/>
    <w:tmpl w:val="2FF65D8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E52730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B7B41"/>
    <w:multiLevelType w:val="hybridMultilevel"/>
    <w:tmpl w:val="90A0D1D8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486C41"/>
    <w:multiLevelType w:val="hybridMultilevel"/>
    <w:tmpl w:val="84788C22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12103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EA4E98"/>
    <w:multiLevelType w:val="hybridMultilevel"/>
    <w:tmpl w:val="CC685098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82182"/>
    <w:multiLevelType w:val="hybridMultilevel"/>
    <w:tmpl w:val="6652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10DD5"/>
    <w:multiLevelType w:val="hybridMultilevel"/>
    <w:tmpl w:val="6C9E47CE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801770"/>
    <w:multiLevelType w:val="hybridMultilevel"/>
    <w:tmpl w:val="D608A8D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6B3312"/>
    <w:multiLevelType w:val="hybridMultilevel"/>
    <w:tmpl w:val="DE8C35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ED1DDF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C6C5C"/>
    <w:multiLevelType w:val="hybridMultilevel"/>
    <w:tmpl w:val="51AA6EB6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C71F6"/>
    <w:multiLevelType w:val="hybridMultilevel"/>
    <w:tmpl w:val="77E8A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5203D"/>
    <w:multiLevelType w:val="hybridMultilevel"/>
    <w:tmpl w:val="6876D29A"/>
    <w:lvl w:ilvl="0" w:tplc="6346F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42468"/>
    <w:multiLevelType w:val="hybridMultilevel"/>
    <w:tmpl w:val="C40C8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83151E"/>
    <w:multiLevelType w:val="hybridMultilevel"/>
    <w:tmpl w:val="4A38C906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C5CC2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890922"/>
    <w:multiLevelType w:val="hybridMultilevel"/>
    <w:tmpl w:val="1E96A73A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F816A6"/>
    <w:multiLevelType w:val="hybridMultilevel"/>
    <w:tmpl w:val="953E01D2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E659A"/>
    <w:multiLevelType w:val="hybridMultilevel"/>
    <w:tmpl w:val="3B0220BA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54409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7824D2"/>
    <w:multiLevelType w:val="hybridMultilevel"/>
    <w:tmpl w:val="9D009EDA"/>
    <w:lvl w:ilvl="0" w:tplc="B78A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1F0B16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C4165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E3BA8"/>
    <w:multiLevelType w:val="hybridMultilevel"/>
    <w:tmpl w:val="BCFED076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2"/>
  </w:num>
  <w:num w:numId="3">
    <w:abstractNumId w:val="31"/>
  </w:num>
  <w:num w:numId="4">
    <w:abstractNumId w:val="36"/>
  </w:num>
  <w:num w:numId="5">
    <w:abstractNumId w:val="18"/>
  </w:num>
  <w:num w:numId="6">
    <w:abstractNumId w:val="37"/>
  </w:num>
  <w:num w:numId="7">
    <w:abstractNumId w:val="0"/>
  </w:num>
  <w:num w:numId="8">
    <w:abstractNumId w:val="19"/>
  </w:num>
  <w:num w:numId="9">
    <w:abstractNumId w:val="7"/>
  </w:num>
  <w:num w:numId="10">
    <w:abstractNumId w:val="12"/>
  </w:num>
  <w:num w:numId="11">
    <w:abstractNumId w:val="6"/>
  </w:num>
  <w:num w:numId="12">
    <w:abstractNumId w:val="10"/>
  </w:num>
  <w:num w:numId="13">
    <w:abstractNumId w:val="16"/>
  </w:num>
  <w:num w:numId="14">
    <w:abstractNumId w:val="29"/>
  </w:num>
  <w:num w:numId="15">
    <w:abstractNumId w:val="11"/>
  </w:num>
  <w:num w:numId="16">
    <w:abstractNumId w:val="21"/>
  </w:num>
  <w:num w:numId="17">
    <w:abstractNumId w:val="34"/>
  </w:num>
  <w:num w:numId="18">
    <w:abstractNumId w:val="20"/>
  </w:num>
  <w:num w:numId="19">
    <w:abstractNumId w:val="23"/>
  </w:num>
  <w:num w:numId="20">
    <w:abstractNumId w:val="38"/>
  </w:num>
  <w:num w:numId="21">
    <w:abstractNumId w:val="30"/>
  </w:num>
  <w:num w:numId="22">
    <w:abstractNumId w:val="17"/>
  </w:num>
  <w:num w:numId="23">
    <w:abstractNumId w:val="14"/>
  </w:num>
  <w:num w:numId="24">
    <w:abstractNumId w:val="2"/>
  </w:num>
  <w:num w:numId="25">
    <w:abstractNumId w:val="5"/>
  </w:num>
  <w:num w:numId="26">
    <w:abstractNumId w:val="28"/>
  </w:num>
  <w:num w:numId="27">
    <w:abstractNumId w:val="33"/>
  </w:num>
  <w:num w:numId="28">
    <w:abstractNumId w:val="22"/>
  </w:num>
  <w:num w:numId="29">
    <w:abstractNumId w:val="4"/>
  </w:num>
  <w:num w:numId="30">
    <w:abstractNumId w:val="13"/>
  </w:num>
  <w:num w:numId="31">
    <w:abstractNumId w:val="27"/>
  </w:num>
  <w:num w:numId="32">
    <w:abstractNumId w:val="35"/>
  </w:num>
  <w:num w:numId="33">
    <w:abstractNumId w:val="1"/>
  </w:num>
  <w:num w:numId="34">
    <w:abstractNumId w:val="25"/>
  </w:num>
  <w:num w:numId="35">
    <w:abstractNumId w:val="15"/>
  </w:num>
  <w:num w:numId="36">
    <w:abstractNumId w:val="9"/>
  </w:num>
  <w:num w:numId="37">
    <w:abstractNumId w:val="3"/>
  </w:num>
  <w:num w:numId="38">
    <w:abstractNumId w:val="24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2D"/>
    <w:rsid w:val="000202E7"/>
    <w:rsid w:val="00043578"/>
    <w:rsid w:val="0005715A"/>
    <w:rsid w:val="000D26A2"/>
    <w:rsid w:val="000E19BD"/>
    <w:rsid w:val="000E1BB2"/>
    <w:rsid w:val="0010587E"/>
    <w:rsid w:val="00121BA1"/>
    <w:rsid w:val="001251C6"/>
    <w:rsid w:val="00140629"/>
    <w:rsid w:val="001541EB"/>
    <w:rsid w:val="001562B1"/>
    <w:rsid w:val="00163B86"/>
    <w:rsid w:val="00172092"/>
    <w:rsid w:val="001A0E64"/>
    <w:rsid w:val="001E0086"/>
    <w:rsid w:val="001F1FE2"/>
    <w:rsid w:val="0024148A"/>
    <w:rsid w:val="00243CC9"/>
    <w:rsid w:val="0024421D"/>
    <w:rsid w:val="002A13C7"/>
    <w:rsid w:val="002B5D46"/>
    <w:rsid w:val="002C4592"/>
    <w:rsid w:val="002D68CF"/>
    <w:rsid w:val="002E59D7"/>
    <w:rsid w:val="002F211E"/>
    <w:rsid w:val="00353679"/>
    <w:rsid w:val="00373AB9"/>
    <w:rsid w:val="00387F46"/>
    <w:rsid w:val="003C518A"/>
    <w:rsid w:val="003D715D"/>
    <w:rsid w:val="003E3F44"/>
    <w:rsid w:val="003F5A97"/>
    <w:rsid w:val="003F7963"/>
    <w:rsid w:val="003F7C83"/>
    <w:rsid w:val="00414749"/>
    <w:rsid w:val="00447FBF"/>
    <w:rsid w:val="00490212"/>
    <w:rsid w:val="004A2327"/>
    <w:rsid w:val="004B1036"/>
    <w:rsid w:val="004C1F70"/>
    <w:rsid w:val="004C703B"/>
    <w:rsid w:val="004E6EED"/>
    <w:rsid w:val="00516DC6"/>
    <w:rsid w:val="00542793"/>
    <w:rsid w:val="00545865"/>
    <w:rsid w:val="0059313A"/>
    <w:rsid w:val="005A3CBB"/>
    <w:rsid w:val="005C72B7"/>
    <w:rsid w:val="005E3B49"/>
    <w:rsid w:val="005F3F20"/>
    <w:rsid w:val="00601FA6"/>
    <w:rsid w:val="00623E88"/>
    <w:rsid w:val="006564FA"/>
    <w:rsid w:val="006B4FB5"/>
    <w:rsid w:val="006B6D66"/>
    <w:rsid w:val="006D17C0"/>
    <w:rsid w:val="007039F0"/>
    <w:rsid w:val="00724EC5"/>
    <w:rsid w:val="007261EB"/>
    <w:rsid w:val="007265D5"/>
    <w:rsid w:val="00731F75"/>
    <w:rsid w:val="007343F8"/>
    <w:rsid w:val="00797404"/>
    <w:rsid w:val="007B5BCB"/>
    <w:rsid w:val="00805E3C"/>
    <w:rsid w:val="008213DF"/>
    <w:rsid w:val="0086775F"/>
    <w:rsid w:val="008678BE"/>
    <w:rsid w:val="008B777B"/>
    <w:rsid w:val="008D1627"/>
    <w:rsid w:val="008E67F3"/>
    <w:rsid w:val="008F72D6"/>
    <w:rsid w:val="009059B5"/>
    <w:rsid w:val="00925E5E"/>
    <w:rsid w:val="00932E5C"/>
    <w:rsid w:val="00964AA7"/>
    <w:rsid w:val="009900A0"/>
    <w:rsid w:val="00995825"/>
    <w:rsid w:val="009D213B"/>
    <w:rsid w:val="009D5A5F"/>
    <w:rsid w:val="00A12F5C"/>
    <w:rsid w:val="00A2008E"/>
    <w:rsid w:val="00A30C1D"/>
    <w:rsid w:val="00A55898"/>
    <w:rsid w:val="00A7260D"/>
    <w:rsid w:val="00AA70AB"/>
    <w:rsid w:val="00AD20D9"/>
    <w:rsid w:val="00AD644F"/>
    <w:rsid w:val="00AD66CB"/>
    <w:rsid w:val="00B1164F"/>
    <w:rsid w:val="00B26275"/>
    <w:rsid w:val="00B437E7"/>
    <w:rsid w:val="00B55413"/>
    <w:rsid w:val="00B742EF"/>
    <w:rsid w:val="00B843D0"/>
    <w:rsid w:val="00BE0AF5"/>
    <w:rsid w:val="00BF23FB"/>
    <w:rsid w:val="00C763B5"/>
    <w:rsid w:val="00C9138E"/>
    <w:rsid w:val="00C946AA"/>
    <w:rsid w:val="00C97DEC"/>
    <w:rsid w:val="00CE47D2"/>
    <w:rsid w:val="00D073BA"/>
    <w:rsid w:val="00D44E40"/>
    <w:rsid w:val="00D56C70"/>
    <w:rsid w:val="00D757C0"/>
    <w:rsid w:val="00D91BEA"/>
    <w:rsid w:val="00DA75C2"/>
    <w:rsid w:val="00DB2B88"/>
    <w:rsid w:val="00DE5566"/>
    <w:rsid w:val="00DF1F95"/>
    <w:rsid w:val="00DF471B"/>
    <w:rsid w:val="00DF56EA"/>
    <w:rsid w:val="00E4287F"/>
    <w:rsid w:val="00E5543D"/>
    <w:rsid w:val="00E64B17"/>
    <w:rsid w:val="00F07C10"/>
    <w:rsid w:val="00F109A4"/>
    <w:rsid w:val="00F813DE"/>
    <w:rsid w:val="00F86208"/>
    <w:rsid w:val="00F95C2D"/>
    <w:rsid w:val="00FB3E0A"/>
    <w:rsid w:val="00FD0439"/>
    <w:rsid w:val="00FE26E0"/>
    <w:rsid w:val="00FE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C0BE7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3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1A81D-E9DB-4448-A835-7B75A880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Becky Nibe</cp:lastModifiedBy>
  <cp:revision>4</cp:revision>
  <cp:lastPrinted>2017-01-12T20:37:00Z</cp:lastPrinted>
  <dcterms:created xsi:type="dcterms:W3CDTF">2021-09-29T15:31:00Z</dcterms:created>
  <dcterms:modified xsi:type="dcterms:W3CDTF">2022-03-07T14:47:00Z</dcterms:modified>
</cp:coreProperties>
</file>