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651"/>
        <w:tblW w:w="0" w:type="auto"/>
        <w:tblLook w:val="04A0" w:firstRow="1" w:lastRow="0" w:firstColumn="1" w:lastColumn="0" w:noHBand="0" w:noVBand="1"/>
      </w:tblPr>
      <w:tblGrid>
        <w:gridCol w:w="5395"/>
        <w:gridCol w:w="5395"/>
      </w:tblGrid>
      <w:tr w:rsidR="00353679" w:rsidRPr="005712C5" w14:paraId="20309EA6" w14:textId="77777777" w:rsidTr="008B777B">
        <w:tc>
          <w:tcPr>
            <w:tcW w:w="10790" w:type="dxa"/>
            <w:gridSpan w:val="2"/>
            <w:vAlign w:val="center"/>
          </w:tcPr>
          <w:p w14:paraId="7113D072" w14:textId="42EAF015" w:rsidR="00353679" w:rsidRPr="005712C5" w:rsidRDefault="003C5CC1" w:rsidP="00353679">
            <w:pPr>
              <w:jc w:val="center"/>
              <w:rPr>
                <w:sz w:val="40"/>
              </w:rPr>
            </w:pPr>
            <w:r>
              <w:rPr>
                <w:sz w:val="40"/>
              </w:rPr>
              <w:t>Customizing Champion</w:t>
            </w:r>
            <w:r w:rsidR="00AF3600">
              <w:rPr>
                <w:sz w:val="40"/>
              </w:rPr>
              <w:t>ship</w:t>
            </w:r>
            <w:r>
              <w:rPr>
                <w:sz w:val="40"/>
              </w:rPr>
              <w:t xml:space="preserve"> Lines</w:t>
            </w:r>
          </w:p>
        </w:tc>
      </w:tr>
      <w:tr w:rsidR="00353679" w:rsidRPr="005712C5" w14:paraId="6B9879C7" w14:textId="77777777" w:rsidTr="008B777B">
        <w:tc>
          <w:tcPr>
            <w:tcW w:w="10790" w:type="dxa"/>
            <w:gridSpan w:val="2"/>
          </w:tcPr>
          <w:p w14:paraId="04431C40" w14:textId="77777777" w:rsidR="00353679" w:rsidRPr="005712C5" w:rsidRDefault="00353679" w:rsidP="00353679">
            <w:pPr>
              <w:jc w:val="center"/>
              <w:rPr>
                <w:i/>
                <w:sz w:val="32"/>
              </w:rPr>
            </w:pPr>
            <w:r w:rsidRPr="005712C5">
              <w:rPr>
                <w:i/>
                <w:sz w:val="32"/>
              </w:rPr>
              <w:t>Before You Start</w:t>
            </w:r>
          </w:p>
          <w:p w14:paraId="1D9F83D7" w14:textId="378502C9" w:rsidR="00AD644F" w:rsidRDefault="00AF3600" w:rsidP="00D073BA">
            <w:pPr>
              <w:rPr>
                <w:sz w:val="24"/>
                <w:szCs w:val="24"/>
              </w:rPr>
            </w:pPr>
            <w:r>
              <w:rPr>
                <w:sz w:val="24"/>
                <w:szCs w:val="24"/>
              </w:rPr>
              <w:t xml:space="preserve">Customized </w:t>
            </w:r>
            <w:r w:rsidR="00E36A85">
              <w:rPr>
                <w:sz w:val="24"/>
                <w:szCs w:val="24"/>
              </w:rPr>
              <w:t>C</w:t>
            </w:r>
            <w:r>
              <w:rPr>
                <w:sz w:val="24"/>
                <w:szCs w:val="24"/>
              </w:rPr>
              <w:t xml:space="preserve">hampionship </w:t>
            </w:r>
            <w:r w:rsidR="00E36A85">
              <w:rPr>
                <w:sz w:val="24"/>
                <w:szCs w:val="24"/>
              </w:rPr>
              <w:t>L</w:t>
            </w:r>
            <w:r>
              <w:rPr>
                <w:sz w:val="24"/>
                <w:szCs w:val="24"/>
              </w:rPr>
              <w:t>ines</w:t>
            </w:r>
            <w:r w:rsidR="00B757A6">
              <w:rPr>
                <w:sz w:val="24"/>
                <w:szCs w:val="24"/>
              </w:rPr>
              <w:t>*</w:t>
            </w:r>
            <w:r>
              <w:rPr>
                <w:sz w:val="24"/>
                <w:szCs w:val="24"/>
              </w:rPr>
              <w:t xml:space="preserve"> can be configured to print on custom show programs at the division level (after all classes </w:t>
            </w:r>
            <w:r w:rsidR="00013F35">
              <w:rPr>
                <w:sz w:val="24"/>
                <w:szCs w:val="24"/>
              </w:rPr>
              <w:t xml:space="preserve">are listed </w:t>
            </w:r>
            <w:r>
              <w:rPr>
                <w:sz w:val="24"/>
                <w:szCs w:val="24"/>
              </w:rPr>
              <w:t>within the division), and at the class level (</w:t>
            </w:r>
            <w:r w:rsidR="001C7562">
              <w:rPr>
                <w:sz w:val="24"/>
                <w:szCs w:val="24"/>
              </w:rPr>
              <w:t xml:space="preserve">after all </w:t>
            </w:r>
            <w:r>
              <w:rPr>
                <w:sz w:val="24"/>
                <w:szCs w:val="24"/>
              </w:rPr>
              <w:t>show classes</w:t>
            </w:r>
            <w:r w:rsidR="001C7562">
              <w:rPr>
                <w:sz w:val="24"/>
                <w:szCs w:val="24"/>
              </w:rPr>
              <w:t>, created by class breaks.</w:t>
            </w:r>
            <w:r>
              <w:rPr>
                <w:sz w:val="24"/>
                <w:szCs w:val="24"/>
              </w:rPr>
              <w:t xml:space="preserve"> </w:t>
            </w:r>
            <w:r w:rsidR="00013F35">
              <w:rPr>
                <w:sz w:val="24"/>
                <w:szCs w:val="24"/>
              </w:rPr>
              <w:t xml:space="preserve">are listed </w:t>
            </w:r>
            <w:r>
              <w:rPr>
                <w:sz w:val="24"/>
                <w:szCs w:val="24"/>
              </w:rPr>
              <w:t xml:space="preserve">within the class). Both division-level and class-level </w:t>
            </w:r>
            <w:r w:rsidR="00E36A85">
              <w:rPr>
                <w:sz w:val="24"/>
                <w:szCs w:val="24"/>
              </w:rPr>
              <w:t>C</w:t>
            </w:r>
            <w:r>
              <w:rPr>
                <w:sz w:val="24"/>
                <w:szCs w:val="24"/>
              </w:rPr>
              <w:t xml:space="preserve">hampionship </w:t>
            </w:r>
            <w:r w:rsidR="00E36A85">
              <w:rPr>
                <w:sz w:val="24"/>
                <w:szCs w:val="24"/>
              </w:rPr>
              <w:t>L</w:t>
            </w:r>
            <w:r>
              <w:rPr>
                <w:sz w:val="24"/>
                <w:szCs w:val="24"/>
              </w:rPr>
              <w:t xml:space="preserve">ines can be used </w:t>
            </w:r>
            <w:r w:rsidR="001C7562">
              <w:rPr>
                <w:sz w:val="24"/>
                <w:szCs w:val="24"/>
              </w:rPr>
              <w:t>on the same custom show program</w:t>
            </w:r>
            <w:r>
              <w:rPr>
                <w:sz w:val="24"/>
                <w:szCs w:val="24"/>
              </w:rPr>
              <w:t xml:space="preserve">. There is a standard report (Hierarchy&gt;Championship Lines) which </w:t>
            </w:r>
            <w:r w:rsidR="00A31DE0">
              <w:rPr>
                <w:sz w:val="24"/>
                <w:szCs w:val="24"/>
              </w:rPr>
              <w:t>lists</w:t>
            </w:r>
            <w:r>
              <w:rPr>
                <w:sz w:val="24"/>
                <w:szCs w:val="24"/>
              </w:rPr>
              <w:t xml:space="preserve"> where the </w:t>
            </w:r>
            <w:r w:rsidR="00E36A85">
              <w:rPr>
                <w:sz w:val="24"/>
                <w:szCs w:val="24"/>
              </w:rPr>
              <w:t>C</w:t>
            </w:r>
            <w:r>
              <w:rPr>
                <w:sz w:val="24"/>
                <w:szCs w:val="24"/>
              </w:rPr>
              <w:t xml:space="preserve">hampionship </w:t>
            </w:r>
            <w:r w:rsidR="00E36A85">
              <w:rPr>
                <w:sz w:val="24"/>
                <w:szCs w:val="24"/>
              </w:rPr>
              <w:t>L</w:t>
            </w:r>
            <w:r>
              <w:rPr>
                <w:sz w:val="24"/>
                <w:szCs w:val="24"/>
              </w:rPr>
              <w:t>ines have been configured, and the text on those lines.</w:t>
            </w:r>
          </w:p>
          <w:p w14:paraId="0FDF1702" w14:textId="77777777" w:rsidR="00611F80" w:rsidRDefault="00611F80" w:rsidP="00D073BA">
            <w:pPr>
              <w:rPr>
                <w:sz w:val="24"/>
                <w:szCs w:val="24"/>
              </w:rPr>
            </w:pPr>
          </w:p>
          <w:p w14:paraId="0B91989D" w14:textId="04C8B21D" w:rsidR="00172092" w:rsidRPr="001C7562" w:rsidRDefault="00611F80" w:rsidP="00172092">
            <w:pPr>
              <w:rPr>
                <w:i/>
                <w:iCs/>
                <w:sz w:val="24"/>
                <w:szCs w:val="24"/>
              </w:rPr>
            </w:pPr>
            <w:r w:rsidRPr="00CD5484">
              <w:rPr>
                <w:i/>
                <w:iCs/>
                <w:sz w:val="24"/>
                <w:szCs w:val="24"/>
              </w:rPr>
              <w:t>*Championship Lines are pieces of text that can be printed in your Custom Show Program. They are not fields, don’t contain data, are not available on custom reports, and are not linked to results or points and premiums.</w:t>
            </w:r>
          </w:p>
        </w:tc>
      </w:tr>
      <w:tr w:rsidR="00AD644F" w:rsidRPr="005712C5" w14:paraId="1C5F033A" w14:textId="77777777" w:rsidTr="00AD644F">
        <w:tc>
          <w:tcPr>
            <w:tcW w:w="5395" w:type="dxa"/>
          </w:tcPr>
          <w:p w14:paraId="5384B0B7" w14:textId="323ED4FD" w:rsidR="00AD644F" w:rsidRPr="005712C5" w:rsidRDefault="00DD04DC" w:rsidP="00387F46">
            <w:pPr>
              <w:jc w:val="center"/>
              <w:rPr>
                <w:sz w:val="24"/>
              </w:rPr>
            </w:pPr>
            <w:r>
              <w:rPr>
                <w:sz w:val="32"/>
                <w:szCs w:val="32"/>
              </w:rPr>
              <w:t>Division Champions</w:t>
            </w:r>
          </w:p>
          <w:p w14:paraId="247C4C33" w14:textId="77777777" w:rsidR="00AD644F" w:rsidRPr="005712C5" w:rsidRDefault="00AD644F" w:rsidP="00E64B17">
            <w:pPr>
              <w:rPr>
                <w:sz w:val="24"/>
              </w:rPr>
            </w:pPr>
          </w:p>
          <w:p w14:paraId="4F8413B2" w14:textId="69914A62" w:rsidR="00AD644F" w:rsidRPr="00DD04DC" w:rsidRDefault="00AF3600" w:rsidP="00A31DE0">
            <w:pPr>
              <w:pStyle w:val="ListParagraph"/>
              <w:numPr>
                <w:ilvl w:val="0"/>
                <w:numId w:val="19"/>
              </w:numPr>
              <w:ind w:left="343"/>
              <w:rPr>
                <w:b/>
                <w:sz w:val="24"/>
                <w:szCs w:val="24"/>
              </w:rPr>
            </w:pPr>
            <w:r>
              <w:rPr>
                <w:bCs/>
                <w:sz w:val="24"/>
                <w:szCs w:val="24"/>
              </w:rPr>
              <w:t xml:space="preserve">On the Hierarchy menu, select the </w:t>
            </w:r>
            <w:r w:rsidR="00DD04DC">
              <w:rPr>
                <w:bCs/>
                <w:sz w:val="24"/>
                <w:szCs w:val="24"/>
              </w:rPr>
              <w:t xml:space="preserve">division </w:t>
            </w:r>
            <w:r>
              <w:rPr>
                <w:bCs/>
                <w:sz w:val="24"/>
                <w:szCs w:val="24"/>
              </w:rPr>
              <w:t xml:space="preserve">that needs to have </w:t>
            </w:r>
            <w:r w:rsidR="00E36A85">
              <w:rPr>
                <w:bCs/>
                <w:sz w:val="24"/>
                <w:szCs w:val="24"/>
              </w:rPr>
              <w:t>C</w:t>
            </w:r>
            <w:r>
              <w:rPr>
                <w:bCs/>
                <w:sz w:val="24"/>
                <w:szCs w:val="24"/>
              </w:rPr>
              <w:t xml:space="preserve">hampionship </w:t>
            </w:r>
            <w:r w:rsidR="00E36A85">
              <w:rPr>
                <w:bCs/>
                <w:sz w:val="24"/>
                <w:szCs w:val="24"/>
              </w:rPr>
              <w:t>L</w:t>
            </w:r>
            <w:r>
              <w:rPr>
                <w:bCs/>
                <w:sz w:val="24"/>
                <w:szCs w:val="24"/>
              </w:rPr>
              <w:t>ines configured.</w:t>
            </w:r>
          </w:p>
          <w:p w14:paraId="18F48555" w14:textId="77777777" w:rsidR="00AD644F" w:rsidRPr="005712C5" w:rsidRDefault="00AD644F" w:rsidP="00DA75C2">
            <w:pPr>
              <w:rPr>
                <w:b/>
                <w:sz w:val="24"/>
                <w:szCs w:val="24"/>
              </w:rPr>
            </w:pPr>
          </w:p>
          <w:p w14:paraId="77ABD668" w14:textId="77777777" w:rsidR="00AD644F" w:rsidRPr="005712C5" w:rsidRDefault="00AD644F" w:rsidP="008678BE">
            <w:pPr>
              <w:rPr>
                <w:b/>
                <w:sz w:val="24"/>
                <w:szCs w:val="24"/>
              </w:rPr>
            </w:pPr>
          </w:p>
        </w:tc>
        <w:tc>
          <w:tcPr>
            <w:tcW w:w="5395" w:type="dxa"/>
          </w:tcPr>
          <w:p w14:paraId="2E9EC7AD" w14:textId="156FFE61" w:rsidR="00AD644F" w:rsidRPr="00DD04DC" w:rsidRDefault="00DD04DC" w:rsidP="000E1BB2">
            <w:pPr>
              <w:jc w:val="center"/>
              <w:rPr>
                <w:sz w:val="18"/>
              </w:rPr>
            </w:pPr>
            <w:r w:rsidRPr="005712C5">
              <w:rPr>
                <w:noProof/>
              </w:rPr>
              <w:drawing>
                <wp:anchor distT="0" distB="0" distL="114300" distR="114300" simplePos="0" relativeHeight="251658240" behindDoc="0" locked="0" layoutInCell="1" allowOverlap="1" wp14:anchorId="4ABA29CC" wp14:editId="2F247758">
                  <wp:simplePos x="0" y="0"/>
                  <wp:positionH relativeFrom="column">
                    <wp:posOffset>66675</wp:posOffset>
                  </wp:positionH>
                  <wp:positionV relativeFrom="paragraph">
                    <wp:posOffset>151765</wp:posOffset>
                  </wp:positionV>
                  <wp:extent cx="3200400" cy="948055"/>
                  <wp:effectExtent l="12700" t="12700" r="12700" b="17145"/>
                  <wp:wrapSquare wrapText="bothSides"/>
                  <wp:docPr id="1" name="Picture 1" descr="Screen shot of Hierarchy tab/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shot of Hierarchy tab/view"/>
                          <pic:cNvPicPr/>
                        </pic:nvPicPr>
                        <pic:blipFill>
                          <a:blip r:embed="rId11"/>
                          <a:stretch>
                            <a:fillRect/>
                          </a:stretch>
                        </pic:blipFill>
                        <pic:spPr>
                          <a:xfrm>
                            <a:off x="0" y="0"/>
                            <a:ext cx="3200400" cy="948055"/>
                          </a:xfrm>
                          <a:prstGeom prst="rect">
                            <a:avLst/>
                          </a:prstGeom>
                          <a:ln w="6350" cmpd="sng">
                            <a:solidFill>
                              <a:schemeClr val="bg1">
                                <a:lumMod val="65000"/>
                              </a:schemeClr>
                            </a:solidFill>
                          </a:ln>
                        </pic:spPr>
                      </pic:pic>
                    </a:graphicData>
                  </a:graphic>
                  <wp14:sizeRelH relativeFrom="page">
                    <wp14:pctWidth>0</wp14:pctWidth>
                  </wp14:sizeRelH>
                  <wp14:sizeRelV relativeFrom="page">
                    <wp14:pctHeight>0</wp14:pctHeight>
                  </wp14:sizeRelV>
                </wp:anchor>
              </w:drawing>
            </w:r>
          </w:p>
        </w:tc>
      </w:tr>
      <w:tr w:rsidR="008678BE" w:rsidRPr="005712C5" w14:paraId="12E42401" w14:textId="77777777" w:rsidTr="00AD644F">
        <w:tc>
          <w:tcPr>
            <w:tcW w:w="5395" w:type="dxa"/>
          </w:tcPr>
          <w:p w14:paraId="040B9793" w14:textId="77777777" w:rsidR="002D68CF" w:rsidRPr="005712C5" w:rsidRDefault="002D68CF" w:rsidP="002D68CF">
            <w:pPr>
              <w:ind w:left="360"/>
              <w:rPr>
                <w:b/>
                <w:sz w:val="24"/>
                <w:szCs w:val="24"/>
              </w:rPr>
            </w:pPr>
          </w:p>
          <w:p w14:paraId="16270C32" w14:textId="77777777" w:rsidR="00DD04DC" w:rsidRDefault="00DD04DC" w:rsidP="00A31DE0">
            <w:pPr>
              <w:pStyle w:val="ListParagraph"/>
              <w:numPr>
                <w:ilvl w:val="0"/>
                <w:numId w:val="19"/>
              </w:numPr>
              <w:ind w:left="343"/>
              <w:rPr>
                <w:bCs/>
                <w:sz w:val="24"/>
                <w:szCs w:val="24"/>
              </w:rPr>
            </w:pPr>
            <w:r w:rsidRPr="00DD04DC">
              <w:rPr>
                <w:bCs/>
                <w:sz w:val="24"/>
                <w:szCs w:val="24"/>
              </w:rPr>
              <w:t>Click on the Championship Lines tab</w:t>
            </w:r>
            <w:r>
              <w:rPr>
                <w:bCs/>
                <w:sz w:val="24"/>
                <w:szCs w:val="24"/>
              </w:rPr>
              <w:t>.</w:t>
            </w:r>
          </w:p>
          <w:p w14:paraId="38410FB3" w14:textId="6E9963B9" w:rsidR="00DD04DC" w:rsidRDefault="00DD04DC" w:rsidP="00A31DE0">
            <w:pPr>
              <w:pStyle w:val="ListParagraph"/>
              <w:numPr>
                <w:ilvl w:val="0"/>
                <w:numId w:val="19"/>
              </w:numPr>
              <w:ind w:left="343"/>
              <w:rPr>
                <w:bCs/>
                <w:sz w:val="24"/>
                <w:szCs w:val="24"/>
              </w:rPr>
            </w:pPr>
            <w:r>
              <w:rPr>
                <w:bCs/>
                <w:sz w:val="24"/>
                <w:szCs w:val="24"/>
              </w:rPr>
              <w:t xml:space="preserve">Enter up to ten </w:t>
            </w:r>
            <w:r w:rsidR="00013F35">
              <w:rPr>
                <w:bCs/>
                <w:sz w:val="24"/>
                <w:szCs w:val="24"/>
              </w:rPr>
              <w:t>C</w:t>
            </w:r>
            <w:r>
              <w:rPr>
                <w:bCs/>
                <w:sz w:val="24"/>
                <w:szCs w:val="24"/>
              </w:rPr>
              <w:t>hampionship</w:t>
            </w:r>
            <w:r w:rsidR="00013F35">
              <w:rPr>
                <w:bCs/>
                <w:sz w:val="24"/>
                <w:szCs w:val="24"/>
              </w:rPr>
              <w:t xml:space="preserve"> Lines</w:t>
            </w:r>
            <w:r>
              <w:rPr>
                <w:bCs/>
                <w:sz w:val="24"/>
                <w:szCs w:val="24"/>
              </w:rPr>
              <w:t xml:space="preserve"> to be printed at the end of all the classes within this division.</w:t>
            </w:r>
          </w:p>
          <w:p w14:paraId="25751DD1" w14:textId="05BA1C17" w:rsidR="00DD04DC" w:rsidRPr="00DD04DC" w:rsidRDefault="00DD04DC" w:rsidP="00A31DE0">
            <w:pPr>
              <w:pStyle w:val="ListParagraph"/>
              <w:numPr>
                <w:ilvl w:val="0"/>
                <w:numId w:val="19"/>
              </w:numPr>
              <w:ind w:left="343"/>
              <w:rPr>
                <w:bCs/>
                <w:sz w:val="24"/>
                <w:szCs w:val="24"/>
              </w:rPr>
            </w:pPr>
            <w:r>
              <w:rPr>
                <w:bCs/>
                <w:sz w:val="24"/>
                <w:szCs w:val="24"/>
              </w:rPr>
              <w:t>Be sure to click Save when complete.</w:t>
            </w:r>
          </w:p>
          <w:p w14:paraId="01619CE8" w14:textId="77777777" w:rsidR="008678BE" w:rsidRPr="005712C5" w:rsidRDefault="008678BE" w:rsidP="00387F46">
            <w:pPr>
              <w:jc w:val="center"/>
              <w:rPr>
                <w:sz w:val="32"/>
                <w:szCs w:val="32"/>
              </w:rPr>
            </w:pPr>
          </w:p>
        </w:tc>
        <w:tc>
          <w:tcPr>
            <w:tcW w:w="5395" w:type="dxa"/>
          </w:tcPr>
          <w:p w14:paraId="18CD312C" w14:textId="77777777" w:rsidR="008678BE" w:rsidRPr="005712C5" w:rsidRDefault="002D68CF" w:rsidP="000E1BB2">
            <w:pPr>
              <w:jc w:val="center"/>
              <w:rPr>
                <w:sz w:val="18"/>
              </w:rPr>
            </w:pPr>
            <w:r w:rsidRPr="005712C5">
              <w:rPr>
                <w:noProof/>
                <w:sz w:val="18"/>
              </w:rPr>
              <w:drawing>
                <wp:anchor distT="0" distB="0" distL="114300" distR="114300" simplePos="0" relativeHeight="251658241" behindDoc="0" locked="0" layoutInCell="1" allowOverlap="1" wp14:anchorId="1D2344A7" wp14:editId="7DC7B359">
                  <wp:simplePos x="0" y="0"/>
                  <wp:positionH relativeFrom="column">
                    <wp:posOffset>62653</wp:posOffset>
                  </wp:positionH>
                  <wp:positionV relativeFrom="paragraph">
                    <wp:posOffset>12965</wp:posOffset>
                  </wp:positionV>
                  <wp:extent cx="3200400" cy="2238746"/>
                  <wp:effectExtent l="12700" t="12700" r="12700" b="9525"/>
                  <wp:wrapSquare wrapText="bothSides"/>
                  <wp:docPr id="11" name="Picture 11" descr="Screen shot of Championship Lines sub-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 shot of Championship Lines sub-tab"/>
                          <pic:cNvPicPr/>
                        </pic:nvPicPr>
                        <pic:blipFill>
                          <a:blip r:embed="rId12"/>
                          <a:stretch>
                            <a:fillRect/>
                          </a:stretch>
                        </pic:blipFill>
                        <pic:spPr>
                          <a:xfrm>
                            <a:off x="0" y="0"/>
                            <a:ext cx="3243421" cy="2268840"/>
                          </a:xfrm>
                          <a:prstGeom prst="rect">
                            <a:avLst/>
                          </a:prstGeom>
                          <a:ln>
                            <a:solidFill>
                              <a:srgbClr val="A6A6A6"/>
                            </a:solidFill>
                          </a:ln>
                        </pic:spPr>
                      </pic:pic>
                    </a:graphicData>
                  </a:graphic>
                  <wp14:sizeRelH relativeFrom="page">
                    <wp14:pctWidth>0</wp14:pctWidth>
                  </wp14:sizeRelH>
                  <wp14:sizeRelV relativeFrom="page">
                    <wp14:pctHeight>0</wp14:pctHeight>
                  </wp14:sizeRelV>
                </wp:anchor>
              </w:drawing>
            </w:r>
          </w:p>
        </w:tc>
      </w:tr>
    </w:tbl>
    <w:p w14:paraId="6D992ED9" w14:textId="77777777" w:rsidR="00A31DE0" w:rsidRDefault="00A31DE0">
      <w:r>
        <w:br w:type="page"/>
      </w:r>
    </w:p>
    <w:tbl>
      <w:tblPr>
        <w:tblStyle w:val="TableGrid"/>
        <w:tblpPr w:leftFromText="180" w:rightFromText="180" w:vertAnchor="page" w:horzAnchor="margin" w:tblpY="1651"/>
        <w:tblW w:w="0" w:type="auto"/>
        <w:tblLook w:val="04A0" w:firstRow="1" w:lastRow="0" w:firstColumn="1" w:lastColumn="0" w:noHBand="0" w:noVBand="1"/>
      </w:tblPr>
      <w:tblGrid>
        <w:gridCol w:w="5395"/>
        <w:gridCol w:w="5395"/>
      </w:tblGrid>
      <w:tr w:rsidR="00DD04DC" w:rsidRPr="005712C5" w14:paraId="3EEC25F7" w14:textId="77777777" w:rsidTr="00AD644F">
        <w:tc>
          <w:tcPr>
            <w:tcW w:w="5395" w:type="dxa"/>
          </w:tcPr>
          <w:p w14:paraId="601BF7E0" w14:textId="00A24E0E" w:rsidR="00DD04DC" w:rsidRPr="005712C5" w:rsidRDefault="00DD04DC" w:rsidP="00DD04DC">
            <w:pPr>
              <w:jc w:val="center"/>
              <w:rPr>
                <w:sz w:val="24"/>
              </w:rPr>
            </w:pPr>
            <w:r>
              <w:rPr>
                <w:sz w:val="32"/>
                <w:szCs w:val="32"/>
              </w:rPr>
              <w:lastRenderedPageBreak/>
              <w:t>Class Champions</w:t>
            </w:r>
          </w:p>
          <w:p w14:paraId="2C012996" w14:textId="77777777" w:rsidR="00DD04DC" w:rsidRPr="005712C5" w:rsidRDefault="00DD04DC" w:rsidP="00DD04DC">
            <w:pPr>
              <w:rPr>
                <w:sz w:val="24"/>
              </w:rPr>
            </w:pPr>
          </w:p>
          <w:p w14:paraId="76ACA907" w14:textId="2CFC0AA4" w:rsidR="00DD04DC" w:rsidRPr="001C7562" w:rsidRDefault="00DD04DC" w:rsidP="001C7562">
            <w:pPr>
              <w:pStyle w:val="ListParagraph"/>
              <w:numPr>
                <w:ilvl w:val="0"/>
                <w:numId w:val="29"/>
              </w:numPr>
              <w:ind w:left="343"/>
              <w:rPr>
                <w:b/>
                <w:sz w:val="24"/>
                <w:szCs w:val="24"/>
              </w:rPr>
            </w:pPr>
            <w:r>
              <w:rPr>
                <w:bCs/>
                <w:sz w:val="24"/>
                <w:szCs w:val="24"/>
              </w:rPr>
              <w:t xml:space="preserve">On the Hierarchy menu, select the </w:t>
            </w:r>
            <w:r w:rsidR="00A31DE0">
              <w:rPr>
                <w:bCs/>
                <w:sz w:val="24"/>
                <w:szCs w:val="24"/>
              </w:rPr>
              <w:t xml:space="preserve">class </w:t>
            </w:r>
            <w:r>
              <w:rPr>
                <w:bCs/>
                <w:sz w:val="24"/>
                <w:szCs w:val="24"/>
              </w:rPr>
              <w:t xml:space="preserve">that needs to have </w:t>
            </w:r>
            <w:r w:rsidR="00013F35">
              <w:rPr>
                <w:bCs/>
                <w:sz w:val="24"/>
                <w:szCs w:val="24"/>
              </w:rPr>
              <w:t>C</w:t>
            </w:r>
            <w:r>
              <w:rPr>
                <w:bCs/>
                <w:sz w:val="24"/>
                <w:szCs w:val="24"/>
              </w:rPr>
              <w:t xml:space="preserve">hampionship </w:t>
            </w:r>
            <w:r w:rsidR="00013F35">
              <w:rPr>
                <w:bCs/>
                <w:sz w:val="24"/>
                <w:szCs w:val="24"/>
              </w:rPr>
              <w:t>L</w:t>
            </w:r>
            <w:r>
              <w:rPr>
                <w:bCs/>
                <w:sz w:val="24"/>
                <w:szCs w:val="24"/>
              </w:rPr>
              <w:t>ines configured.</w:t>
            </w:r>
            <w:r w:rsidR="00A31DE0">
              <w:rPr>
                <w:bCs/>
                <w:sz w:val="24"/>
                <w:szCs w:val="24"/>
              </w:rPr>
              <w:t xml:space="preserve"> (In this example, the class has been broken by breed.)</w:t>
            </w:r>
          </w:p>
        </w:tc>
        <w:tc>
          <w:tcPr>
            <w:tcW w:w="5395" w:type="dxa"/>
          </w:tcPr>
          <w:p w14:paraId="58DD5AAB" w14:textId="0793566F" w:rsidR="00DD04DC" w:rsidRPr="005712C5" w:rsidRDefault="00A31DE0" w:rsidP="000E1BB2">
            <w:pPr>
              <w:jc w:val="center"/>
              <w:rPr>
                <w:noProof/>
                <w:sz w:val="18"/>
              </w:rPr>
            </w:pPr>
            <w:r w:rsidRPr="005712C5">
              <w:rPr>
                <w:noProof/>
              </w:rPr>
              <w:drawing>
                <wp:anchor distT="0" distB="0" distL="114300" distR="114300" simplePos="0" relativeHeight="251658242" behindDoc="0" locked="0" layoutInCell="1" allowOverlap="1" wp14:anchorId="3A6795D3" wp14:editId="4989672E">
                  <wp:simplePos x="0" y="0"/>
                  <wp:positionH relativeFrom="column">
                    <wp:posOffset>-5080</wp:posOffset>
                  </wp:positionH>
                  <wp:positionV relativeFrom="paragraph">
                    <wp:posOffset>214630</wp:posOffset>
                  </wp:positionV>
                  <wp:extent cx="3200400" cy="816610"/>
                  <wp:effectExtent l="12700" t="12700" r="12700" b="8890"/>
                  <wp:wrapSquare wrapText="bothSides"/>
                  <wp:docPr id="532255499" name="Picture 532255499" descr="Screen shot of Hierarchy view - select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55499" name="Picture 532255499" descr="Screen shot of Hierarchy view - select class"/>
                          <pic:cNvPicPr/>
                        </pic:nvPicPr>
                        <pic:blipFill>
                          <a:blip r:embed="rId13"/>
                          <a:stretch>
                            <a:fillRect/>
                          </a:stretch>
                        </pic:blipFill>
                        <pic:spPr>
                          <a:xfrm>
                            <a:off x="0" y="0"/>
                            <a:ext cx="3200400" cy="816610"/>
                          </a:xfrm>
                          <a:prstGeom prst="rect">
                            <a:avLst/>
                          </a:prstGeom>
                          <a:ln w="6350" cmpd="sng">
                            <a:solidFill>
                              <a:schemeClr val="bg1">
                                <a:lumMod val="65000"/>
                              </a:schemeClr>
                            </a:solidFill>
                          </a:ln>
                        </pic:spPr>
                      </pic:pic>
                    </a:graphicData>
                  </a:graphic>
                  <wp14:sizeRelH relativeFrom="page">
                    <wp14:pctWidth>0</wp14:pctWidth>
                  </wp14:sizeRelH>
                  <wp14:sizeRelV relativeFrom="page">
                    <wp14:pctHeight>0</wp14:pctHeight>
                  </wp14:sizeRelV>
                </wp:anchor>
              </w:drawing>
            </w:r>
          </w:p>
        </w:tc>
      </w:tr>
      <w:tr w:rsidR="00DD04DC" w:rsidRPr="005712C5" w14:paraId="4588673B" w14:textId="77777777" w:rsidTr="00AD644F">
        <w:tc>
          <w:tcPr>
            <w:tcW w:w="5395" w:type="dxa"/>
          </w:tcPr>
          <w:p w14:paraId="25A9C3F3" w14:textId="77777777" w:rsidR="00A31DE0" w:rsidRDefault="00A31DE0" w:rsidP="00A31DE0">
            <w:pPr>
              <w:pStyle w:val="ListParagraph"/>
              <w:numPr>
                <w:ilvl w:val="0"/>
                <w:numId w:val="29"/>
              </w:numPr>
              <w:ind w:left="343"/>
              <w:rPr>
                <w:bCs/>
                <w:sz w:val="24"/>
                <w:szCs w:val="24"/>
              </w:rPr>
            </w:pPr>
            <w:r w:rsidRPr="00DD04DC">
              <w:rPr>
                <w:bCs/>
                <w:sz w:val="24"/>
                <w:szCs w:val="24"/>
              </w:rPr>
              <w:t>Click on the Championship Lines tab</w:t>
            </w:r>
            <w:r>
              <w:rPr>
                <w:bCs/>
                <w:sz w:val="24"/>
                <w:szCs w:val="24"/>
              </w:rPr>
              <w:t>.</w:t>
            </w:r>
          </w:p>
          <w:p w14:paraId="542D77DE" w14:textId="77777777" w:rsidR="001C7562" w:rsidRDefault="00A31DE0" w:rsidP="00A31DE0">
            <w:pPr>
              <w:pStyle w:val="ListParagraph"/>
              <w:numPr>
                <w:ilvl w:val="0"/>
                <w:numId w:val="29"/>
              </w:numPr>
              <w:ind w:left="343"/>
              <w:rPr>
                <w:bCs/>
                <w:sz w:val="24"/>
                <w:szCs w:val="24"/>
              </w:rPr>
            </w:pPr>
            <w:r>
              <w:rPr>
                <w:bCs/>
                <w:sz w:val="24"/>
                <w:szCs w:val="24"/>
              </w:rPr>
              <w:t xml:space="preserve">Enter up to ten </w:t>
            </w:r>
            <w:r w:rsidR="00013F35">
              <w:rPr>
                <w:bCs/>
                <w:sz w:val="24"/>
                <w:szCs w:val="24"/>
              </w:rPr>
              <w:t>C</w:t>
            </w:r>
            <w:r>
              <w:rPr>
                <w:bCs/>
                <w:sz w:val="24"/>
                <w:szCs w:val="24"/>
              </w:rPr>
              <w:t xml:space="preserve">hampionship </w:t>
            </w:r>
            <w:r w:rsidR="00013F35">
              <w:rPr>
                <w:bCs/>
                <w:sz w:val="24"/>
                <w:szCs w:val="24"/>
              </w:rPr>
              <w:t>L</w:t>
            </w:r>
            <w:r>
              <w:rPr>
                <w:bCs/>
                <w:sz w:val="24"/>
                <w:szCs w:val="24"/>
              </w:rPr>
              <w:t xml:space="preserve">ines to be printed at the end of all the show classes within this class. </w:t>
            </w:r>
          </w:p>
          <w:p w14:paraId="7CCF14B5" w14:textId="274F3616" w:rsidR="00A31DE0" w:rsidRDefault="00A31DE0" w:rsidP="00A31DE0">
            <w:pPr>
              <w:pStyle w:val="ListParagraph"/>
              <w:numPr>
                <w:ilvl w:val="0"/>
                <w:numId w:val="29"/>
              </w:numPr>
              <w:ind w:left="343"/>
              <w:rPr>
                <w:bCs/>
                <w:sz w:val="24"/>
                <w:szCs w:val="24"/>
              </w:rPr>
            </w:pPr>
            <w:r>
              <w:rPr>
                <w:bCs/>
                <w:sz w:val="24"/>
                <w:szCs w:val="24"/>
              </w:rPr>
              <w:t>If there are no show classes, the lines will print after the class.</w:t>
            </w:r>
          </w:p>
          <w:p w14:paraId="2F5A5AA1" w14:textId="77777777" w:rsidR="00A31DE0" w:rsidRDefault="00A31DE0" w:rsidP="00A31DE0">
            <w:pPr>
              <w:pStyle w:val="ListParagraph"/>
              <w:numPr>
                <w:ilvl w:val="0"/>
                <w:numId w:val="29"/>
              </w:numPr>
              <w:ind w:left="343"/>
              <w:rPr>
                <w:bCs/>
                <w:sz w:val="24"/>
                <w:szCs w:val="24"/>
              </w:rPr>
            </w:pPr>
            <w:r>
              <w:rPr>
                <w:bCs/>
                <w:sz w:val="24"/>
                <w:szCs w:val="24"/>
              </w:rPr>
              <w:t>Be sure to click Save when complete.</w:t>
            </w:r>
          </w:p>
          <w:p w14:paraId="74DC9B9D" w14:textId="73A6A171" w:rsidR="00A31DE0" w:rsidRPr="001E173F" w:rsidRDefault="00A31DE0" w:rsidP="001E173F">
            <w:pPr>
              <w:ind w:left="-17"/>
              <w:rPr>
                <w:bCs/>
                <w:sz w:val="24"/>
                <w:szCs w:val="24"/>
              </w:rPr>
            </w:pPr>
            <w:r w:rsidRPr="001E173F">
              <w:rPr>
                <w:b/>
                <w:sz w:val="24"/>
                <w:szCs w:val="24"/>
              </w:rPr>
              <w:t>Note:</w:t>
            </w:r>
            <w:r w:rsidRPr="001E173F">
              <w:rPr>
                <w:bCs/>
                <w:sz w:val="24"/>
                <w:szCs w:val="24"/>
              </w:rPr>
              <w:t xml:space="preserve"> </w:t>
            </w:r>
            <w:r w:rsidR="001C7562">
              <w:rPr>
                <w:bCs/>
                <w:sz w:val="24"/>
                <w:szCs w:val="24"/>
              </w:rPr>
              <w:t>If you are using defined sub-classes (part of the hierarchy), you must enter the Championship lines at the lowest level of entered sub-classes.</w:t>
            </w:r>
          </w:p>
          <w:p w14:paraId="4F0B372F" w14:textId="77777777" w:rsidR="00DD04DC" w:rsidRPr="005712C5" w:rsidRDefault="00DD04DC" w:rsidP="002D68CF">
            <w:pPr>
              <w:ind w:left="360"/>
              <w:rPr>
                <w:b/>
                <w:sz w:val="24"/>
                <w:szCs w:val="24"/>
              </w:rPr>
            </w:pPr>
          </w:p>
        </w:tc>
        <w:tc>
          <w:tcPr>
            <w:tcW w:w="5395" w:type="dxa"/>
          </w:tcPr>
          <w:p w14:paraId="7C50DF03" w14:textId="6CDB82D8" w:rsidR="00DD04DC" w:rsidRPr="005712C5" w:rsidRDefault="00A31DE0" w:rsidP="000E1BB2">
            <w:pPr>
              <w:jc w:val="center"/>
              <w:rPr>
                <w:noProof/>
                <w:sz w:val="18"/>
              </w:rPr>
            </w:pPr>
            <w:r w:rsidRPr="005712C5">
              <w:rPr>
                <w:noProof/>
                <w:sz w:val="18"/>
              </w:rPr>
              <w:drawing>
                <wp:anchor distT="0" distB="0" distL="114300" distR="114300" simplePos="0" relativeHeight="251658243" behindDoc="0" locked="0" layoutInCell="1" allowOverlap="1" wp14:anchorId="3C378364" wp14:editId="17E4AB0C">
                  <wp:simplePos x="0" y="0"/>
                  <wp:positionH relativeFrom="column">
                    <wp:posOffset>-8255</wp:posOffset>
                  </wp:positionH>
                  <wp:positionV relativeFrom="paragraph">
                    <wp:posOffset>73660</wp:posOffset>
                  </wp:positionV>
                  <wp:extent cx="3197860" cy="2268220"/>
                  <wp:effectExtent l="12700" t="12700" r="13335" b="17780"/>
                  <wp:wrapSquare wrapText="bothSides"/>
                  <wp:docPr id="1897432278" name="Picture 1897432278" descr="Screen shot of Champion Lines sub-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32278" name="Picture 1897432278" descr="Screen shot of Champion Lines sub-tab"/>
                          <pic:cNvPicPr/>
                        </pic:nvPicPr>
                        <pic:blipFill>
                          <a:blip r:embed="rId14"/>
                          <a:stretch>
                            <a:fillRect/>
                          </a:stretch>
                        </pic:blipFill>
                        <pic:spPr>
                          <a:xfrm>
                            <a:off x="0" y="0"/>
                            <a:ext cx="3197860" cy="2268220"/>
                          </a:xfrm>
                          <a:prstGeom prst="rect">
                            <a:avLst/>
                          </a:prstGeom>
                          <a:ln>
                            <a:solidFill>
                              <a:srgbClr val="A6A6A6"/>
                            </a:solidFill>
                          </a:ln>
                        </pic:spPr>
                      </pic:pic>
                    </a:graphicData>
                  </a:graphic>
                  <wp14:sizeRelH relativeFrom="page">
                    <wp14:pctWidth>0</wp14:pctWidth>
                  </wp14:sizeRelH>
                  <wp14:sizeRelV relativeFrom="page">
                    <wp14:pctHeight>0</wp14:pctHeight>
                  </wp14:sizeRelV>
                </wp:anchor>
              </w:drawing>
            </w:r>
          </w:p>
        </w:tc>
      </w:tr>
      <w:tr w:rsidR="00DD04DC" w:rsidRPr="005712C5" w14:paraId="1A81B2FC" w14:textId="77777777" w:rsidTr="00AD644F">
        <w:tc>
          <w:tcPr>
            <w:tcW w:w="5395" w:type="dxa"/>
          </w:tcPr>
          <w:p w14:paraId="78E37DB7" w14:textId="444E4DE9" w:rsidR="00A31DE0" w:rsidRPr="005712C5" w:rsidRDefault="00A31DE0" w:rsidP="00A31DE0">
            <w:pPr>
              <w:jc w:val="center"/>
              <w:rPr>
                <w:sz w:val="24"/>
              </w:rPr>
            </w:pPr>
            <w:r>
              <w:rPr>
                <w:sz w:val="32"/>
                <w:szCs w:val="32"/>
              </w:rPr>
              <w:t>Custom Show Programs</w:t>
            </w:r>
          </w:p>
          <w:p w14:paraId="4A5AC520" w14:textId="77777777" w:rsidR="00A31DE0" w:rsidRPr="005712C5" w:rsidRDefault="00A31DE0" w:rsidP="00A31DE0">
            <w:pPr>
              <w:rPr>
                <w:sz w:val="24"/>
              </w:rPr>
            </w:pPr>
          </w:p>
          <w:p w14:paraId="174928FB" w14:textId="119A37C4" w:rsidR="00A31DE0" w:rsidRPr="001E173F" w:rsidRDefault="001E173F" w:rsidP="001E173F">
            <w:pPr>
              <w:ind w:left="-17"/>
              <w:rPr>
                <w:bCs/>
                <w:sz w:val="24"/>
                <w:szCs w:val="24"/>
              </w:rPr>
            </w:pPr>
            <w:r w:rsidRPr="001E173F">
              <w:rPr>
                <w:b/>
                <w:sz w:val="24"/>
                <w:szCs w:val="24"/>
              </w:rPr>
              <w:t>NOTE:</w:t>
            </w:r>
            <w:r>
              <w:rPr>
                <w:bCs/>
                <w:sz w:val="24"/>
                <w:szCs w:val="24"/>
              </w:rPr>
              <w:t xml:space="preserve"> </w:t>
            </w:r>
            <w:r w:rsidRPr="001E173F">
              <w:rPr>
                <w:bCs/>
                <w:sz w:val="24"/>
                <w:szCs w:val="24"/>
              </w:rPr>
              <w:t xml:space="preserve">Championship lines do not print on the Standard Show Programs. </w:t>
            </w:r>
            <w:r w:rsidR="00013F35">
              <w:rPr>
                <w:bCs/>
                <w:sz w:val="24"/>
                <w:szCs w:val="24"/>
              </w:rPr>
              <w:t>To</w:t>
            </w:r>
            <w:r w:rsidRPr="001E173F">
              <w:rPr>
                <w:bCs/>
                <w:sz w:val="24"/>
                <w:szCs w:val="24"/>
              </w:rPr>
              <w:t xml:space="preserve"> print the Championship </w:t>
            </w:r>
            <w:r w:rsidR="00013F35">
              <w:rPr>
                <w:bCs/>
                <w:sz w:val="24"/>
                <w:szCs w:val="24"/>
              </w:rPr>
              <w:t>L</w:t>
            </w:r>
            <w:r w:rsidRPr="001E173F">
              <w:rPr>
                <w:bCs/>
                <w:sz w:val="24"/>
                <w:szCs w:val="24"/>
              </w:rPr>
              <w:t>ines, configure a custom show program.</w:t>
            </w:r>
          </w:p>
          <w:p w14:paraId="7764C95C" w14:textId="579C1525" w:rsidR="001E173F" w:rsidRDefault="001E173F" w:rsidP="001E173F">
            <w:pPr>
              <w:pStyle w:val="ListParagraph"/>
              <w:numPr>
                <w:ilvl w:val="0"/>
                <w:numId w:val="32"/>
              </w:numPr>
              <w:ind w:left="343"/>
              <w:rPr>
                <w:bCs/>
                <w:sz w:val="24"/>
                <w:szCs w:val="24"/>
              </w:rPr>
            </w:pPr>
            <w:r>
              <w:rPr>
                <w:bCs/>
                <w:sz w:val="24"/>
                <w:szCs w:val="24"/>
              </w:rPr>
              <w:t xml:space="preserve">The setting that triggers the Championship lines is “Show Champion Lines”. Set that to </w:t>
            </w:r>
            <w:r w:rsidR="00013F35">
              <w:rPr>
                <w:bCs/>
                <w:sz w:val="24"/>
                <w:szCs w:val="24"/>
              </w:rPr>
              <w:t>“</w:t>
            </w:r>
            <w:r>
              <w:rPr>
                <w:bCs/>
                <w:sz w:val="24"/>
                <w:szCs w:val="24"/>
              </w:rPr>
              <w:t>Yes</w:t>
            </w:r>
            <w:r w:rsidR="00013F35">
              <w:rPr>
                <w:bCs/>
                <w:sz w:val="24"/>
                <w:szCs w:val="24"/>
              </w:rPr>
              <w:t>”</w:t>
            </w:r>
            <w:r>
              <w:rPr>
                <w:bCs/>
                <w:sz w:val="24"/>
                <w:szCs w:val="24"/>
              </w:rPr>
              <w:t xml:space="preserve"> to display/print the text you entered. </w:t>
            </w:r>
          </w:p>
          <w:p w14:paraId="17213D21" w14:textId="6266CCC2" w:rsidR="001E173F" w:rsidRDefault="001E173F" w:rsidP="001E173F">
            <w:pPr>
              <w:pStyle w:val="ListParagraph"/>
              <w:numPr>
                <w:ilvl w:val="0"/>
                <w:numId w:val="32"/>
              </w:numPr>
              <w:ind w:left="343"/>
              <w:rPr>
                <w:bCs/>
                <w:sz w:val="24"/>
                <w:szCs w:val="24"/>
              </w:rPr>
            </w:pPr>
            <w:r>
              <w:rPr>
                <w:bCs/>
                <w:sz w:val="24"/>
                <w:szCs w:val="24"/>
              </w:rPr>
              <w:t xml:space="preserve">If the Championship </w:t>
            </w:r>
            <w:r w:rsidR="00013F35">
              <w:rPr>
                <w:bCs/>
                <w:sz w:val="24"/>
                <w:szCs w:val="24"/>
              </w:rPr>
              <w:t>L</w:t>
            </w:r>
            <w:r>
              <w:rPr>
                <w:bCs/>
                <w:sz w:val="24"/>
                <w:szCs w:val="24"/>
              </w:rPr>
              <w:t>ines were left blank in the Hierarchy&gt;&gt;Championship Lines tab, no extra lines will print.</w:t>
            </w:r>
          </w:p>
          <w:p w14:paraId="1E460C59" w14:textId="23E4488F" w:rsidR="001E173F" w:rsidRPr="001E173F" w:rsidRDefault="001E173F" w:rsidP="001E173F">
            <w:pPr>
              <w:pStyle w:val="ListParagraph"/>
              <w:numPr>
                <w:ilvl w:val="0"/>
                <w:numId w:val="32"/>
              </w:numPr>
              <w:ind w:left="343"/>
              <w:rPr>
                <w:bCs/>
                <w:sz w:val="24"/>
                <w:szCs w:val="24"/>
              </w:rPr>
            </w:pPr>
            <w:r>
              <w:rPr>
                <w:bCs/>
                <w:sz w:val="24"/>
                <w:szCs w:val="24"/>
              </w:rPr>
              <w:t>If “Show Champion Lines” is set to “No”, no extra lines will print.</w:t>
            </w:r>
          </w:p>
          <w:p w14:paraId="17B4FE18" w14:textId="1EFDFFA7" w:rsidR="00DD04DC" w:rsidRPr="00A31DE0" w:rsidRDefault="00DD04DC" w:rsidP="002D68CF">
            <w:pPr>
              <w:ind w:left="360"/>
              <w:rPr>
                <w:bCs/>
                <w:sz w:val="24"/>
                <w:szCs w:val="24"/>
              </w:rPr>
            </w:pPr>
          </w:p>
        </w:tc>
        <w:tc>
          <w:tcPr>
            <w:tcW w:w="5395" w:type="dxa"/>
          </w:tcPr>
          <w:p w14:paraId="1584962B" w14:textId="3E8FD444" w:rsidR="00DD04DC" w:rsidRPr="005712C5" w:rsidRDefault="001E173F" w:rsidP="000E1BB2">
            <w:pPr>
              <w:jc w:val="center"/>
              <w:rPr>
                <w:noProof/>
                <w:sz w:val="18"/>
              </w:rPr>
            </w:pPr>
            <w:r w:rsidRPr="005712C5">
              <w:rPr>
                <w:noProof/>
                <w:sz w:val="18"/>
              </w:rPr>
              <w:drawing>
                <wp:anchor distT="0" distB="0" distL="114300" distR="114300" simplePos="0" relativeHeight="251658244" behindDoc="0" locked="0" layoutInCell="1" allowOverlap="1" wp14:anchorId="2ECF0E18" wp14:editId="7B823305">
                  <wp:simplePos x="0" y="0"/>
                  <wp:positionH relativeFrom="column">
                    <wp:posOffset>-5080</wp:posOffset>
                  </wp:positionH>
                  <wp:positionV relativeFrom="paragraph">
                    <wp:posOffset>608965</wp:posOffset>
                  </wp:positionV>
                  <wp:extent cx="3197860" cy="1356995"/>
                  <wp:effectExtent l="12700" t="12700" r="15240" b="14605"/>
                  <wp:wrapSquare wrapText="bothSides"/>
                  <wp:docPr id="1671273408" name="Picture 1671273408" descr="Screen shot of Custom Show - Show champion lines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273408" name="Picture 1671273408" descr="Screen shot of Custom Show - Show champion lines option"/>
                          <pic:cNvPicPr/>
                        </pic:nvPicPr>
                        <pic:blipFill>
                          <a:blip r:embed="rId15"/>
                          <a:stretch>
                            <a:fillRect/>
                          </a:stretch>
                        </pic:blipFill>
                        <pic:spPr>
                          <a:xfrm>
                            <a:off x="0" y="0"/>
                            <a:ext cx="3197860" cy="1356995"/>
                          </a:xfrm>
                          <a:prstGeom prst="rect">
                            <a:avLst/>
                          </a:prstGeom>
                          <a:ln>
                            <a:solidFill>
                              <a:srgbClr val="A6A6A6"/>
                            </a:solidFill>
                          </a:ln>
                        </pic:spPr>
                      </pic:pic>
                    </a:graphicData>
                  </a:graphic>
                  <wp14:sizeRelH relativeFrom="page">
                    <wp14:pctWidth>0</wp14:pctWidth>
                  </wp14:sizeRelH>
                  <wp14:sizeRelV relativeFrom="page">
                    <wp14:pctHeight>0</wp14:pctHeight>
                  </wp14:sizeRelV>
                </wp:anchor>
              </w:drawing>
            </w:r>
          </w:p>
        </w:tc>
      </w:tr>
    </w:tbl>
    <w:p w14:paraId="261F4F16" w14:textId="77777777" w:rsidR="001E173F" w:rsidRDefault="001E173F">
      <w:r>
        <w:br w:type="page"/>
      </w:r>
    </w:p>
    <w:tbl>
      <w:tblPr>
        <w:tblStyle w:val="TableGrid"/>
        <w:tblpPr w:leftFromText="180" w:rightFromText="180" w:vertAnchor="page" w:horzAnchor="margin" w:tblpY="1651"/>
        <w:tblW w:w="0" w:type="auto"/>
        <w:tblLook w:val="04A0" w:firstRow="1" w:lastRow="0" w:firstColumn="1" w:lastColumn="0" w:noHBand="0" w:noVBand="1"/>
      </w:tblPr>
      <w:tblGrid>
        <w:gridCol w:w="5395"/>
        <w:gridCol w:w="5395"/>
      </w:tblGrid>
      <w:tr w:rsidR="00E800F2" w:rsidRPr="005712C5" w14:paraId="3999E28E" w14:textId="77777777" w:rsidTr="002668BA">
        <w:tc>
          <w:tcPr>
            <w:tcW w:w="5395" w:type="dxa"/>
          </w:tcPr>
          <w:p w14:paraId="57279C48" w14:textId="77777777" w:rsidR="00E800F2" w:rsidRDefault="00E800F2" w:rsidP="001E173F">
            <w:pPr>
              <w:rPr>
                <w:b/>
                <w:bCs/>
                <w:noProof/>
                <w:sz w:val="24"/>
                <w:szCs w:val="24"/>
              </w:rPr>
            </w:pPr>
            <w:r>
              <w:rPr>
                <w:b/>
                <w:bCs/>
                <w:noProof/>
                <w:sz w:val="24"/>
                <w:szCs w:val="24"/>
              </w:rPr>
              <w:lastRenderedPageBreak/>
              <w:t>Classes with no Breaks or Sub-Classes</w:t>
            </w:r>
          </w:p>
          <w:p w14:paraId="0715463B" w14:textId="77777777" w:rsidR="00E800F2" w:rsidRDefault="00E800F2" w:rsidP="001E173F">
            <w:pPr>
              <w:rPr>
                <w:b/>
                <w:bCs/>
                <w:noProof/>
                <w:sz w:val="24"/>
                <w:szCs w:val="24"/>
              </w:rPr>
            </w:pPr>
          </w:p>
          <w:p w14:paraId="54816E26" w14:textId="77777777" w:rsidR="00E800F2" w:rsidRDefault="00E800F2" w:rsidP="001E173F">
            <w:pPr>
              <w:rPr>
                <w:noProof/>
                <w:sz w:val="24"/>
                <w:szCs w:val="24"/>
              </w:rPr>
            </w:pPr>
            <w:r>
              <w:rPr>
                <w:noProof/>
                <w:sz w:val="24"/>
                <w:szCs w:val="24"/>
              </w:rPr>
              <w:t>This is the easiest setup.</w:t>
            </w:r>
          </w:p>
          <w:p w14:paraId="2DE8CB21" w14:textId="77777777" w:rsidR="00973399" w:rsidRDefault="00973399" w:rsidP="001E173F">
            <w:pPr>
              <w:rPr>
                <w:noProof/>
                <w:sz w:val="24"/>
                <w:szCs w:val="24"/>
              </w:rPr>
            </w:pPr>
          </w:p>
          <w:p w14:paraId="1CB49AB8" w14:textId="77777777" w:rsidR="00973399" w:rsidRDefault="00973399" w:rsidP="001E173F">
            <w:pPr>
              <w:rPr>
                <w:noProof/>
                <w:sz w:val="24"/>
                <w:szCs w:val="24"/>
              </w:rPr>
            </w:pPr>
            <w:r>
              <w:rPr>
                <w:noProof/>
                <w:sz w:val="24"/>
                <w:szCs w:val="24"/>
              </w:rPr>
              <w:t>Championship lines set up at the class level will show up after the class, division-level Championship lines will show up after the last class in the division.</w:t>
            </w:r>
          </w:p>
          <w:p w14:paraId="39D9A53C" w14:textId="77777777" w:rsidR="00973399" w:rsidRDefault="00973399" w:rsidP="001E173F">
            <w:pPr>
              <w:rPr>
                <w:noProof/>
                <w:sz w:val="24"/>
                <w:szCs w:val="24"/>
              </w:rPr>
            </w:pPr>
          </w:p>
          <w:p w14:paraId="672C7983" w14:textId="77777777" w:rsidR="00973399" w:rsidRDefault="00973399" w:rsidP="001E173F">
            <w:pPr>
              <w:rPr>
                <w:noProof/>
                <w:sz w:val="24"/>
                <w:szCs w:val="24"/>
              </w:rPr>
            </w:pPr>
            <w:r>
              <w:rPr>
                <w:noProof/>
                <w:sz w:val="24"/>
                <w:szCs w:val="24"/>
              </w:rPr>
              <w:t>In the example shown, the division was  “Horse Working Western” and the classes were “Western Reining Open Championship” for example.</w:t>
            </w:r>
          </w:p>
          <w:p w14:paraId="117B346C" w14:textId="5BC25696" w:rsidR="00973399" w:rsidRPr="00E800F2" w:rsidRDefault="00973399" w:rsidP="001E173F">
            <w:pPr>
              <w:rPr>
                <w:noProof/>
                <w:sz w:val="24"/>
                <w:szCs w:val="24"/>
              </w:rPr>
            </w:pPr>
          </w:p>
        </w:tc>
        <w:tc>
          <w:tcPr>
            <w:tcW w:w="5395" w:type="dxa"/>
          </w:tcPr>
          <w:p w14:paraId="3E96C895" w14:textId="431CEBA5" w:rsidR="00E800F2" w:rsidRPr="005712C5" w:rsidRDefault="00973399" w:rsidP="001E173F">
            <w:pPr>
              <w:rPr>
                <w:noProof/>
                <w:sz w:val="18"/>
              </w:rPr>
            </w:pPr>
            <w:r w:rsidRPr="005712C5">
              <w:rPr>
                <w:noProof/>
                <w:sz w:val="18"/>
              </w:rPr>
              <w:drawing>
                <wp:anchor distT="0" distB="0" distL="114300" distR="114300" simplePos="0" relativeHeight="251658247" behindDoc="0" locked="0" layoutInCell="1" allowOverlap="1" wp14:anchorId="4788F8C6" wp14:editId="0A91A19E">
                  <wp:simplePos x="0" y="0"/>
                  <wp:positionH relativeFrom="column">
                    <wp:posOffset>26072</wp:posOffset>
                  </wp:positionH>
                  <wp:positionV relativeFrom="paragraph">
                    <wp:posOffset>157442</wp:posOffset>
                  </wp:positionV>
                  <wp:extent cx="3149600" cy="1866900"/>
                  <wp:effectExtent l="12700" t="12700" r="6985" b="19050"/>
                  <wp:wrapSquare wrapText="bothSides"/>
                  <wp:docPr id="549399098" name="Picture 549399098" descr="Screen shot of Custom Show with Championship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99098" name="Picture 549399098" descr="Screen shot of Custom Show with Championship lines"/>
                          <pic:cNvPicPr/>
                        </pic:nvPicPr>
                        <pic:blipFill>
                          <a:blip r:embed="rId16"/>
                          <a:stretch>
                            <a:fillRect/>
                          </a:stretch>
                        </pic:blipFill>
                        <pic:spPr>
                          <a:xfrm>
                            <a:off x="0" y="0"/>
                            <a:ext cx="3149600" cy="1866900"/>
                          </a:xfrm>
                          <a:prstGeom prst="rect">
                            <a:avLst/>
                          </a:prstGeom>
                          <a:ln>
                            <a:solidFill>
                              <a:srgbClr val="A6A6A6"/>
                            </a:solidFill>
                          </a:ln>
                        </pic:spPr>
                      </pic:pic>
                    </a:graphicData>
                  </a:graphic>
                  <wp14:sizeRelH relativeFrom="page">
                    <wp14:pctWidth>0</wp14:pctWidth>
                  </wp14:sizeRelH>
                  <wp14:sizeRelV relativeFrom="page">
                    <wp14:pctHeight>0</wp14:pctHeight>
                  </wp14:sizeRelV>
                </wp:anchor>
              </w:drawing>
            </w:r>
          </w:p>
        </w:tc>
      </w:tr>
      <w:tr w:rsidR="00013F35" w:rsidRPr="005712C5" w14:paraId="321A2135" w14:textId="77777777" w:rsidTr="002668BA">
        <w:tc>
          <w:tcPr>
            <w:tcW w:w="5395" w:type="dxa"/>
          </w:tcPr>
          <w:p w14:paraId="33020734" w14:textId="77777777" w:rsidR="003C1405" w:rsidRPr="003C1405" w:rsidRDefault="003C1405" w:rsidP="001E173F">
            <w:pPr>
              <w:rPr>
                <w:b/>
                <w:bCs/>
                <w:noProof/>
                <w:sz w:val="24"/>
                <w:szCs w:val="24"/>
              </w:rPr>
            </w:pPr>
            <w:r w:rsidRPr="003C1405">
              <w:rPr>
                <w:b/>
                <w:bCs/>
                <w:noProof/>
                <w:sz w:val="24"/>
                <w:szCs w:val="24"/>
              </w:rPr>
              <w:t>Classes with Class Breaks</w:t>
            </w:r>
          </w:p>
          <w:p w14:paraId="43B7EDA7" w14:textId="77777777" w:rsidR="003C1405" w:rsidRDefault="003C1405" w:rsidP="001E173F">
            <w:pPr>
              <w:rPr>
                <w:noProof/>
                <w:sz w:val="24"/>
                <w:szCs w:val="24"/>
              </w:rPr>
            </w:pPr>
          </w:p>
          <w:p w14:paraId="5B90C6ED" w14:textId="6FDB1B6C" w:rsidR="00013F35" w:rsidRDefault="00013F35" w:rsidP="001E173F">
            <w:pPr>
              <w:rPr>
                <w:noProof/>
                <w:sz w:val="24"/>
                <w:szCs w:val="24"/>
              </w:rPr>
            </w:pPr>
            <w:r w:rsidRPr="001E173F">
              <w:rPr>
                <w:noProof/>
                <w:sz w:val="24"/>
                <w:szCs w:val="24"/>
              </w:rPr>
              <w:t xml:space="preserve">In the example </w:t>
            </w:r>
            <w:r>
              <w:rPr>
                <w:noProof/>
                <w:sz w:val="24"/>
                <w:szCs w:val="24"/>
              </w:rPr>
              <w:t>shown here</w:t>
            </w:r>
            <w:r w:rsidRPr="001E173F">
              <w:rPr>
                <w:noProof/>
                <w:sz w:val="24"/>
                <w:szCs w:val="24"/>
              </w:rPr>
              <w:t>, Championship Lines were configured at the class level (Angus Champion, etc.) and at the division level (Grand Champion Market Beef, etc.)</w:t>
            </w:r>
            <w:r>
              <w:rPr>
                <w:noProof/>
                <w:sz w:val="24"/>
                <w:szCs w:val="24"/>
              </w:rPr>
              <w:t>.</w:t>
            </w:r>
          </w:p>
          <w:p w14:paraId="601A3B2C" w14:textId="77777777" w:rsidR="003C1405" w:rsidRDefault="003C1405" w:rsidP="001E173F">
            <w:pPr>
              <w:rPr>
                <w:noProof/>
                <w:sz w:val="24"/>
                <w:szCs w:val="24"/>
              </w:rPr>
            </w:pPr>
          </w:p>
          <w:p w14:paraId="2D7A0CB0" w14:textId="3672A60B" w:rsidR="003C1405" w:rsidRDefault="003C1405" w:rsidP="001E173F">
            <w:pPr>
              <w:rPr>
                <w:noProof/>
                <w:sz w:val="24"/>
                <w:szCs w:val="24"/>
              </w:rPr>
            </w:pPr>
            <w:r>
              <w:rPr>
                <w:noProof/>
                <w:sz w:val="24"/>
                <w:szCs w:val="24"/>
              </w:rPr>
              <w:t>The class level Championship lines appear after the last of the class breaks for the Market Beef class. (This class was broken by breed and then weight).</w:t>
            </w:r>
            <w:r w:rsidR="00E800F2">
              <w:rPr>
                <w:noProof/>
                <w:sz w:val="24"/>
                <w:szCs w:val="24"/>
              </w:rPr>
              <w:t xml:space="preserve"> The breed champions were configured/listed as part of the class level Championship lines because they cannot be added to one level of the breaks.</w:t>
            </w:r>
          </w:p>
          <w:p w14:paraId="550541BE" w14:textId="77777777" w:rsidR="003C1405" w:rsidRDefault="003C1405" w:rsidP="001E173F">
            <w:pPr>
              <w:rPr>
                <w:noProof/>
                <w:sz w:val="24"/>
                <w:szCs w:val="24"/>
              </w:rPr>
            </w:pPr>
          </w:p>
          <w:p w14:paraId="3B1B12BC" w14:textId="53B3DC2A" w:rsidR="003C1405" w:rsidRDefault="003C1405" w:rsidP="001E173F">
            <w:pPr>
              <w:rPr>
                <w:noProof/>
                <w:sz w:val="24"/>
                <w:szCs w:val="24"/>
              </w:rPr>
            </w:pPr>
            <w:r>
              <w:rPr>
                <w:noProof/>
                <w:sz w:val="24"/>
                <w:szCs w:val="24"/>
              </w:rPr>
              <w:t>The division level Championship lines appear after the last class/show class in the Market Beef division.</w:t>
            </w:r>
          </w:p>
          <w:p w14:paraId="6DE78099" w14:textId="724577A4" w:rsidR="003C1405" w:rsidRDefault="003C1405" w:rsidP="001E173F">
            <w:pPr>
              <w:rPr>
                <w:noProof/>
                <w:sz w:val="24"/>
                <w:szCs w:val="24"/>
              </w:rPr>
            </w:pPr>
          </w:p>
          <w:p w14:paraId="7CEF34B3" w14:textId="076FA5FB" w:rsidR="003C1405" w:rsidRDefault="003C1405" w:rsidP="001E173F">
            <w:pPr>
              <w:rPr>
                <w:noProof/>
                <w:sz w:val="24"/>
                <w:szCs w:val="24"/>
              </w:rPr>
            </w:pPr>
            <w:r>
              <w:rPr>
                <w:noProof/>
                <w:sz w:val="24"/>
                <w:szCs w:val="24"/>
              </w:rPr>
              <w:t>(</w:t>
            </w:r>
            <w:r w:rsidR="00973399">
              <w:rPr>
                <w:noProof/>
                <w:sz w:val="24"/>
                <w:szCs w:val="24"/>
              </w:rPr>
              <w:t>In the example, b</w:t>
            </w:r>
            <w:r>
              <w:rPr>
                <w:noProof/>
                <w:sz w:val="24"/>
                <w:szCs w:val="24"/>
              </w:rPr>
              <w:t>oth the division and the entry class were named “Market Beef”</w:t>
            </w:r>
            <w:r w:rsidR="00973399">
              <w:rPr>
                <w:noProof/>
                <w:sz w:val="24"/>
                <w:szCs w:val="24"/>
              </w:rPr>
              <w:t xml:space="preserve"> in the hierarchy</w:t>
            </w:r>
            <w:r>
              <w:rPr>
                <w:noProof/>
                <w:sz w:val="24"/>
                <w:szCs w:val="24"/>
              </w:rPr>
              <w:t>).</w:t>
            </w:r>
          </w:p>
          <w:p w14:paraId="29EDD001" w14:textId="77777777" w:rsidR="00013F35" w:rsidRPr="001E173F" w:rsidRDefault="00013F35" w:rsidP="001E173F">
            <w:pPr>
              <w:rPr>
                <w:noProof/>
                <w:sz w:val="24"/>
                <w:szCs w:val="24"/>
              </w:rPr>
            </w:pPr>
          </w:p>
        </w:tc>
        <w:tc>
          <w:tcPr>
            <w:tcW w:w="5395" w:type="dxa"/>
          </w:tcPr>
          <w:p w14:paraId="319EBF35" w14:textId="629C4C4D" w:rsidR="00013F35" w:rsidRPr="001E173F" w:rsidRDefault="00013F35" w:rsidP="001E173F">
            <w:pPr>
              <w:rPr>
                <w:noProof/>
                <w:sz w:val="24"/>
                <w:szCs w:val="24"/>
              </w:rPr>
            </w:pPr>
            <w:r w:rsidRPr="005712C5">
              <w:rPr>
                <w:noProof/>
                <w:sz w:val="18"/>
              </w:rPr>
              <w:drawing>
                <wp:anchor distT="0" distB="0" distL="114300" distR="114300" simplePos="0" relativeHeight="251658245" behindDoc="0" locked="0" layoutInCell="1" allowOverlap="1" wp14:anchorId="0F392FFB" wp14:editId="26CED324">
                  <wp:simplePos x="0" y="0"/>
                  <wp:positionH relativeFrom="column">
                    <wp:posOffset>57785</wp:posOffset>
                  </wp:positionH>
                  <wp:positionV relativeFrom="paragraph">
                    <wp:posOffset>16510</wp:posOffset>
                  </wp:positionV>
                  <wp:extent cx="3149600" cy="2950845"/>
                  <wp:effectExtent l="12700" t="12700" r="12700" b="8255"/>
                  <wp:wrapSquare wrapText="bothSides"/>
                  <wp:docPr id="1580888338" name="Picture 1580888338" descr="Screen shot of Custom Show with Championship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88338" name="Picture 1580888338" descr="Screen shot of Custom Show with Championship lines"/>
                          <pic:cNvPicPr/>
                        </pic:nvPicPr>
                        <pic:blipFill>
                          <a:blip r:embed="rId17"/>
                          <a:stretch>
                            <a:fillRect/>
                          </a:stretch>
                        </pic:blipFill>
                        <pic:spPr>
                          <a:xfrm>
                            <a:off x="0" y="0"/>
                            <a:ext cx="3149600" cy="2950845"/>
                          </a:xfrm>
                          <a:prstGeom prst="rect">
                            <a:avLst/>
                          </a:prstGeom>
                          <a:ln>
                            <a:solidFill>
                              <a:srgbClr val="A6A6A6"/>
                            </a:solidFill>
                          </a:ln>
                        </pic:spPr>
                      </pic:pic>
                    </a:graphicData>
                  </a:graphic>
                  <wp14:sizeRelH relativeFrom="page">
                    <wp14:pctWidth>0</wp14:pctWidth>
                  </wp14:sizeRelH>
                  <wp14:sizeRelV relativeFrom="page">
                    <wp14:pctHeight>0</wp14:pctHeight>
                  </wp14:sizeRelV>
                </wp:anchor>
              </w:drawing>
            </w:r>
          </w:p>
        </w:tc>
      </w:tr>
    </w:tbl>
    <w:p w14:paraId="73DEED9A" w14:textId="77777777" w:rsidR="001C7562" w:rsidRDefault="001C7562">
      <w:r>
        <w:br w:type="page"/>
      </w:r>
    </w:p>
    <w:tbl>
      <w:tblPr>
        <w:tblStyle w:val="TableGrid"/>
        <w:tblpPr w:leftFromText="180" w:rightFromText="180" w:vertAnchor="page" w:horzAnchor="margin" w:tblpY="1651"/>
        <w:tblW w:w="0" w:type="auto"/>
        <w:tblLook w:val="04A0" w:firstRow="1" w:lastRow="0" w:firstColumn="1" w:lastColumn="0" w:noHBand="0" w:noVBand="1"/>
      </w:tblPr>
      <w:tblGrid>
        <w:gridCol w:w="5395"/>
        <w:gridCol w:w="5395"/>
      </w:tblGrid>
      <w:tr w:rsidR="003C1405" w:rsidRPr="005712C5" w14:paraId="20DEF2D0" w14:textId="77777777" w:rsidTr="002668BA">
        <w:tc>
          <w:tcPr>
            <w:tcW w:w="5395" w:type="dxa"/>
          </w:tcPr>
          <w:p w14:paraId="5C5867F7" w14:textId="39184A16" w:rsidR="003C1405" w:rsidRDefault="003C1405" w:rsidP="001E173F">
            <w:pPr>
              <w:rPr>
                <w:b/>
                <w:bCs/>
                <w:noProof/>
                <w:sz w:val="24"/>
                <w:szCs w:val="24"/>
              </w:rPr>
            </w:pPr>
            <w:r>
              <w:rPr>
                <w:b/>
                <w:bCs/>
                <w:noProof/>
                <w:sz w:val="24"/>
                <w:szCs w:val="24"/>
              </w:rPr>
              <w:lastRenderedPageBreak/>
              <w:t>Classes with Defined Sub-classes</w:t>
            </w:r>
          </w:p>
          <w:p w14:paraId="03FD1E22" w14:textId="77777777" w:rsidR="003C1405" w:rsidRDefault="003C1405" w:rsidP="001E173F">
            <w:pPr>
              <w:rPr>
                <w:b/>
                <w:bCs/>
                <w:noProof/>
                <w:sz w:val="24"/>
                <w:szCs w:val="24"/>
              </w:rPr>
            </w:pPr>
          </w:p>
          <w:p w14:paraId="4E4CDEB7" w14:textId="77777777" w:rsidR="003C1405" w:rsidRDefault="003C1405" w:rsidP="001E173F">
            <w:pPr>
              <w:rPr>
                <w:noProof/>
                <w:sz w:val="24"/>
                <w:szCs w:val="24"/>
              </w:rPr>
            </w:pPr>
            <w:r>
              <w:rPr>
                <w:noProof/>
                <w:sz w:val="24"/>
                <w:szCs w:val="24"/>
              </w:rPr>
              <w:t xml:space="preserve">If you have added a level to the hierarchy, and are using sub-classes, the Championship lines </w:t>
            </w:r>
            <w:r w:rsidR="00763EA5">
              <w:rPr>
                <w:noProof/>
                <w:sz w:val="24"/>
                <w:szCs w:val="24"/>
              </w:rPr>
              <w:t>for classes must be assigned at the lowest (sub-class) level.</w:t>
            </w:r>
          </w:p>
          <w:p w14:paraId="4F957501" w14:textId="77777777" w:rsidR="00763EA5" w:rsidRDefault="00763EA5" w:rsidP="001E173F">
            <w:pPr>
              <w:rPr>
                <w:noProof/>
                <w:sz w:val="24"/>
                <w:szCs w:val="24"/>
              </w:rPr>
            </w:pPr>
          </w:p>
          <w:p w14:paraId="68C96E3A" w14:textId="77777777" w:rsidR="00763EA5" w:rsidRDefault="00763EA5" w:rsidP="001E173F">
            <w:pPr>
              <w:rPr>
                <w:noProof/>
                <w:sz w:val="24"/>
                <w:szCs w:val="24"/>
              </w:rPr>
            </w:pPr>
            <w:r>
              <w:rPr>
                <w:noProof/>
                <w:sz w:val="24"/>
                <w:szCs w:val="24"/>
              </w:rPr>
              <w:t>Division level Championship lines appear after the last class in the division.</w:t>
            </w:r>
          </w:p>
          <w:p w14:paraId="35CA7A90" w14:textId="77777777" w:rsidR="00763EA5" w:rsidRDefault="00763EA5" w:rsidP="001E173F">
            <w:pPr>
              <w:rPr>
                <w:noProof/>
                <w:sz w:val="24"/>
                <w:szCs w:val="24"/>
              </w:rPr>
            </w:pPr>
          </w:p>
          <w:p w14:paraId="03A3F28C" w14:textId="304B46B7" w:rsidR="00763EA5" w:rsidRDefault="00763EA5" w:rsidP="001E173F">
            <w:pPr>
              <w:rPr>
                <w:noProof/>
                <w:sz w:val="24"/>
                <w:szCs w:val="24"/>
              </w:rPr>
            </w:pPr>
            <w:r>
              <w:rPr>
                <w:noProof/>
                <w:sz w:val="24"/>
                <w:szCs w:val="24"/>
              </w:rPr>
              <w:t>Sub-class level Championship lines appear after each sub-class.</w:t>
            </w:r>
          </w:p>
          <w:p w14:paraId="6C0B1034" w14:textId="77777777" w:rsidR="00763EA5" w:rsidRDefault="00763EA5" w:rsidP="001E173F">
            <w:pPr>
              <w:rPr>
                <w:noProof/>
                <w:sz w:val="24"/>
                <w:szCs w:val="24"/>
              </w:rPr>
            </w:pPr>
          </w:p>
          <w:p w14:paraId="2706CC15" w14:textId="77920D61" w:rsidR="00763EA5" w:rsidRPr="00763EA5" w:rsidRDefault="00763EA5" w:rsidP="001E173F">
            <w:pPr>
              <w:rPr>
                <w:b/>
                <w:bCs/>
                <w:i/>
                <w:iCs/>
                <w:noProof/>
                <w:sz w:val="24"/>
                <w:szCs w:val="24"/>
              </w:rPr>
            </w:pPr>
            <w:r w:rsidRPr="00763EA5">
              <w:rPr>
                <w:b/>
                <w:bCs/>
                <w:i/>
                <w:iCs/>
                <w:noProof/>
                <w:sz w:val="24"/>
                <w:szCs w:val="24"/>
              </w:rPr>
              <w:t>Class-level Championship lines</w:t>
            </w:r>
            <w:r w:rsidR="001C7562">
              <w:rPr>
                <w:b/>
                <w:bCs/>
                <w:i/>
                <w:iCs/>
                <w:noProof/>
                <w:sz w:val="24"/>
                <w:szCs w:val="24"/>
              </w:rPr>
              <w:t xml:space="preserve"> set at the Class level</w:t>
            </w:r>
            <w:r w:rsidRPr="00763EA5">
              <w:rPr>
                <w:b/>
                <w:bCs/>
                <w:i/>
                <w:iCs/>
                <w:noProof/>
                <w:sz w:val="24"/>
                <w:szCs w:val="24"/>
              </w:rPr>
              <w:t xml:space="preserve"> do not print</w:t>
            </w:r>
            <w:r w:rsidR="001C7562">
              <w:rPr>
                <w:b/>
                <w:bCs/>
                <w:i/>
                <w:iCs/>
                <w:noProof/>
                <w:sz w:val="24"/>
                <w:szCs w:val="24"/>
              </w:rPr>
              <w:t xml:space="preserve"> when you have defined sub-classes</w:t>
            </w:r>
            <w:r w:rsidRPr="00763EA5">
              <w:rPr>
                <w:b/>
                <w:bCs/>
                <w:i/>
                <w:iCs/>
                <w:noProof/>
                <w:sz w:val="24"/>
                <w:szCs w:val="24"/>
              </w:rPr>
              <w:t>, so you will need to list your class-level champions as part of the Division Championship lines.</w:t>
            </w:r>
          </w:p>
          <w:p w14:paraId="2742BB40" w14:textId="77777777" w:rsidR="00763EA5" w:rsidRDefault="00763EA5" w:rsidP="001E173F">
            <w:pPr>
              <w:rPr>
                <w:noProof/>
                <w:sz w:val="24"/>
                <w:szCs w:val="24"/>
              </w:rPr>
            </w:pPr>
          </w:p>
          <w:p w14:paraId="4218819E" w14:textId="0E47BCAB" w:rsidR="00763EA5" w:rsidRPr="003C1405" w:rsidRDefault="00763EA5" w:rsidP="001E173F">
            <w:pPr>
              <w:rPr>
                <w:noProof/>
                <w:sz w:val="24"/>
                <w:szCs w:val="24"/>
              </w:rPr>
            </w:pPr>
            <w:r>
              <w:rPr>
                <w:noProof/>
                <w:sz w:val="24"/>
                <w:szCs w:val="24"/>
              </w:rPr>
              <w:t>(In this example, the division is Garden Crops, the Class is Beans, and the defined sub-classes are Drying, Green, etc.</w:t>
            </w:r>
            <w:r w:rsidR="001C7562">
              <w:rPr>
                <w:noProof/>
                <w:sz w:val="24"/>
                <w:szCs w:val="24"/>
              </w:rPr>
              <w:t xml:space="preserve"> There is not a way to get a Championship line for “Beans” since that class contains defined sub-classes.</w:t>
            </w:r>
          </w:p>
        </w:tc>
        <w:tc>
          <w:tcPr>
            <w:tcW w:w="5395" w:type="dxa"/>
          </w:tcPr>
          <w:p w14:paraId="41317193" w14:textId="213948D2" w:rsidR="003C1405" w:rsidRPr="005712C5" w:rsidRDefault="00763EA5" w:rsidP="001E173F">
            <w:pPr>
              <w:rPr>
                <w:noProof/>
                <w:sz w:val="18"/>
              </w:rPr>
            </w:pPr>
            <w:r w:rsidRPr="005712C5">
              <w:rPr>
                <w:noProof/>
                <w:sz w:val="18"/>
              </w:rPr>
              <w:drawing>
                <wp:anchor distT="0" distB="0" distL="114300" distR="114300" simplePos="0" relativeHeight="251658246" behindDoc="0" locked="0" layoutInCell="1" allowOverlap="1" wp14:anchorId="2DAB53FE" wp14:editId="6798F6DE">
                  <wp:simplePos x="0" y="0"/>
                  <wp:positionH relativeFrom="column">
                    <wp:posOffset>55955</wp:posOffset>
                  </wp:positionH>
                  <wp:positionV relativeFrom="paragraph">
                    <wp:posOffset>189940</wp:posOffset>
                  </wp:positionV>
                  <wp:extent cx="3149600" cy="1979295"/>
                  <wp:effectExtent l="12700" t="12700" r="12700" b="14605"/>
                  <wp:wrapSquare wrapText="bothSides"/>
                  <wp:docPr id="1931586938" name="Picture 1931586938" descr="Screen shot of Custom Show with Championship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586938" name="Picture 1931586938" descr="Screen shot of Custom Show with Championship lines"/>
                          <pic:cNvPicPr/>
                        </pic:nvPicPr>
                        <pic:blipFill>
                          <a:blip r:embed="rId18"/>
                          <a:stretch>
                            <a:fillRect/>
                          </a:stretch>
                        </pic:blipFill>
                        <pic:spPr>
                          <a:xfrm>
                            <a:off x="0" y="0"/>
                            <a:ext cx="3149600" cy="1979295"/>
                          </a:xfrm>
                          <a:prstGeom prst="rect">
                            <a:avLst/>
                          </a:prstGeom>
                          <a:ln>
                            <a:solidFill>
                              <a:srgbClr val="A6A6A6"/>
                            </a:solidFill>
                          </a:ln>
                        </pic:spPr>
                      </pic:pic>
                    </a:graphicData>
                  </a:graphic>
                  <wp14:sizeRelH relativeFrom="page">
                    <wp14:pctWidth>0</wp14:pctWidth>
                  </wp14:sizeRelH>
                  <wp14:sizeRelV relativeFrom="page">
                    <wp14:pctHeight>0</wp14:pctHeight>
                  </wp14:sizeRelV>
                </wp:anchor>
              </w:drawing>
            </w:r>
          </w:p>
        </w:tc>
      </w:tr>
      <w:tr w:rsidR="00925E5E" w:rsidRPr="005712C5" w14:paraId="6328D6EB" w14:textId="77777777" w:rsidTr="00925E5E">
        <w:tc>
          <w:tcPr>
            <w:tcW w:w="10790" w:type="dxa"/>
            <w:gridSpan w:val="2"/>
          </w:tcPr>
          <w:p w14:paraId="5545F020" w14:textId="77777777" w:rsidR="003F7C83" w:rsidRPr="005712C5" w:rsidRDefault="003F7C83" w:rsidP="003F7C83">
            <w:pPr>
              <w:jc w:val="center"/>
              <w:rPr>
                <w:i/>
                <w:sz w:val="32"/>
              </w:rPr>
            </w:pPr>
            <w:r w:rsidRPr="005712C5">
              <w:rPr>
                <w:i/>
                <w:sz w:val="32"/>
              </w:rPr>
              <w:t>Tips</w:t>
            </w:r>
          </w:p>
          <w:p w14:paraId="7719CED4" w14:textId="48BDFC76" w:rsidR="003F7C83" w:rsidRPr="005712C5" w:rsidRDefault="00013F35" w:rsidP="003F7C83">
            <w:pPr>
              <w:rPr>
                <w:sz w:val="24"/>
                <w:szCs w:val="24"/>
              </w:rPr>
            </w:pPr>
            <w:r>
              <w:rPr>
                <w:sz w:val="24"/>
                <w:szCs w:val="24"/>
              </w:rPr>
              <w:t>If your Custom Show Program “mixes and matches” classes within different divisions in the show order, you may get unexpected results in terms of the location of the Champion Lines. The most reliable option will be to group all the classes within a division together</w:t>
            </w:r>
            <w:r w:rsidR="003F7C83" w:rsidRPr="005712C5">
              <w:rPr>
                <w:sz w:val="24"/>
                <w:szCs w:val="24"/>
              </w:rPr>
              <w:t>.</w:t>
            </w:r>
          </w:p>
          <w:p w14:paraId="3420A363" w14:textId="77777777" w:rsidR="00925E5E" w:rsidRPr="005712C5" w:rsidRDefault="00925E5E" w:rsidP="000E1BB2">
            <w:pPr>
              <w:jc w:val="center"/>
              <w:rPr>
                <w:noProof/>
                <w:sz w:val="18"/>
              </w:rPr>
            </w:pPr>
          </w:p>
        </w:tc>
      </w:tr>
    </w:tbl>
    <w:p w14:paraId="30C9D9ED" w14:textId="77777777" w:rsidR="006B6D66" w:rsidRDefault="006B6D66"/>
    <w:sectPr w:rsidR="006B6D66" w:rsidSect="00DF56EA">
      <w:headerReference w:type="default" r:id="rId19"/>
      <w:footerReference w:type="default" r:id="rId20"/>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D8F92" w14:textId="77777777" w:rsidR="00004CFB" w:rsidRDefault="00004CFB" w:rsidP="00F95C2D">
      <w:pPr>
        <w:spacing w:after="0" w:line="240" w:lineRule="auto"/>
      </w:pPr>
      <w:r>
        <w:separator/>
      </w:r>
    </w:p>
  </w:endnote>
  <w:endnote w:type="continuationSeparator" w:id="0">
    <w:p w14:paraId="266E8173" w14:textId="77777777" w:rsidR="00004CFB" w:rsidRDefault="00004CFB" w:rsidP="00F95C2D">
      <w:pPr>
        <w:spacing w:after="0" w:line="240" w:lineRule="auto"/>
      </w:pPr>
      <w:r>
        <w:continuationSeparator/>
      </w:r>
    </w:p>
  </w:endnote>
  <w:endnote w:type="continuationNotice" w:id="1">
    <w:p w14:paraId="6BDD3854" w14:textId="77777777" w:rsidR="00004CFB" w:rsidRDefault="00004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D907" w14:textId="77777777" w:rsidR="00925E5E" w:rsidRDefault="00925E5E" w:rsidP="00B437E7">
    <w:pPr>
      <w:pStyle w:val="Footer"/>
      <w:jc w:val="center"/>
    </w:pPr>
    <w:r w:rsidRPr="00623E88">
      <w:rPr>
        <w:rFonts w:ascii="Cambria" w:hAnsi="Cambria"/>
        <w:noProof/>
      </w:rPr>
      <mc:AlternateContent>
        <mc:Choice Requires="wps">
          <w:drawing>
            <wp:anchor distT="0" distB="0" distL="114300" distR="114300" simplePos="0" relativeHeight="251658244" behindDoc="0" locked="0" layoutInCell="1" allowOverlap="1" wp14:anchorId="7874D3DF" wp14:editId="34F0FE49">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0A01" id="Rectangle 5" o:spid="_x0000_s1026" style="position:absolute;margin-left:211.5pt;margin-top:-3pt;width:34.5pt;height:3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58242" behindDoc="0" locked="0" layoutInCell="1" allowOverlap="1" wp14:anchorId="1C57FC21" wp14:editId="76704E02">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DCE20" id="Rectangle 7" o:spid="_x0000_s1026" style="position:absolute;margin-left:252.75pt;margin-top:-3pt;width:34.5pt;height:3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&#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58245" behindDoc="0" locked="0" layoutInCell="1" allowOverlap="1" wp14:anchorId="4D6DA2A1" wp14:editId="0204D6BB">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6B2A6" id="Rectangle 6" o:spid="_x0000_s1026" style="position:absolute;margin-left:294pt;margin-top:-3pt;width:34.5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58243" behindDoc="0" locked="0" layoutInCell="1" allowOverlap="1" wp14:anchorId="0EAE680D" wp14:editId="53DA8354">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B429E0" id="Straight Connector 9"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&#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58246" behindDoc="0" locked="0" layoutInCell="1" allowOverlap="1" wp14:anchorId="00ED1EBD" wp14:editId="23C0D762">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A63479" id="Straight Connector 10"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" strokecolor="black [3213]" strokeweight="1pt">
              <v:stroke joinstyle="miter"/>
            </v:line>
          </w:pict>
        </mc:Fallback>
      </mc:AlternateContent>
    </w:r>
    <w:r>
      <w:rPr>
        <w:rFonts w:ascii="Cambria" w:hAnsi="Cambria"/>
      </w:rPr>
      <w:tab/>
    </w:r>
    <w:r>
      <w:rPr>
        <w:rFonts w:ascii="Cambria" w:hAnsi="Cambria"/>
      </w:rPr>
      <w:tab/>
    </w:r>
  </w:p>
  <w:p w14:paraId="77D6DAC6" w14:textId="5AE7A5FA" w:rsidR="00925E5E" w:rsidRDefault="00925E5E" w:rsidP="00B437E7">
    <w:pPr>
      <w:pStyle w:val="Footer"/>
      <w:tabs>
        <w:tab w:val="clear" w:pos="9360"/>
        <w:tab w:val="right" w:pos="10800"/>
      </w:tabs>
    </w:pPr>
    <w:r>
      <w:rPr>
        <w:rFonts w:ascii="Cambria" w:hAnsi="Cambria"/>
      </w:rPr>
      <w:t>©</w:t>
    </w:r>
    <w:proofErr w:type="spellStart"/>
    <w:r w:rsidRPr="00DF1F95">
      <w:rPr>
        <w:rFonts w:ascii="Cambria" w:hAnsi="Cambria"/>
      </w:rPr>
      <w:t>RegistrationMax</w:t>
    </w:r>
    <w:proofErr w:type="spellEnd"/>
    <w:r w:rsidRPr="00DF1F95">
      <w:rPr>
        <w:rFonts w:ascii="Cambria" w:hAnsi="Cambria"/>
      </w:rPr>
      <w:t xml:space="preserve"> LLC</w:t>
    </w:r>
    <w:r>
      <w:rPr>
        <w:rFonts w:ascii="Cambria" w:hAnsi="Cambria"/>
      </w:rPr>
      <w:t xml:space="preserve">       </w:t>
    </w:r>
    <w:r>
      <w:rPr>
        <w:rFonts w:ascii="Cambria" w:hAnsi="Cambria"/>
      </w:rPr>
      <w:tab/>
    </w:r>
    <w:sdt>
      <w:sdtPr>
        <w:id w:val="-2062467002"/>
        <w:docPartObj>
          <w:docPartGallery w:val="Page Numbers (Bottom of Page)"/>
          <w:docPartUnique/>
        </w:docPartObj>
      </w:sdtPr>
      <w:sdtEndPr/>
      <w:sdtContent>
        <w:r>
          <w:t xml:space="preserve">              </w:t>
        </w:r>
        <w:r>
          <w:tab/>
        </w:r>
        <w:r>
          <w:rPr>
            <w:rFonts w:ascii="Cambria" w:hAnsi="Cambria"/>
          </w:rPr>
          <w:fldChar w:fldCharType="begin"/>
        </w:r>
        <w:r>
          <w:rPr>
            <w:rFonts w:ascii="Cambria" w:hAnsi="Cambria"/>
          </w:rPr>
          <w:instrText xml:space="preserve"> TIME \@ "M.d.yy" </w:instrText>
        </w:r>
        <w:r>
          <w:rPr>
            <w:rFonts w:ascii="Cambria" w:hAnsi="Cambria"/>
          </w:rPr>
          <w:fldChar w:fldCharType="separate"/>
        </w:r>
        <w:r w:rsidR="005D1878">
          <w:rPr>
            <w:rFonts w:ascii="Cambria" w:hAnsi="Cambria"/>
            <w:noProof/>
          </w:rPr>
          <w:t>2.27.26</w:t>
        </w:r>
        <w:r>
          <w:rPr>
            <w:rFonts w:ascii="Cambria" w:hAnsi="Cambria"/>
          </w:rPr>
          <w:fldChar w:fldCharType="end"/>
        </w:r>
        <w:r w:rsidRPr="00797404">
          <w:rPr>
            <w:sz w:val="24"/>
          </w:rPr>
          <w:t>▪</w:t>
        </w:r>
        <w:r w:rsidRPr="00731F75">
          <w:rPr>
            <w:rFonts w:ascii="Cambria" w:hAnsi="Cambria"/>
            <w:b/>
          </w:rPr>
          <w:t xml:space="preserve"> </w:t>
        </w:r>
        <w:r w:rsidRPr="00731F75">
          <w:rPr>
            <w:rFonts w:ascii="Cambria" w:hAnsi="Cambria"/>
            <w:b/>
          </w:rPr>
          <w:fldChar w:fldCharType="begin"/>
        </w:r>
        <w:r w:rsidRPr="00731F75">
          <w:rPr>
            <w:rFonts w:ascii="Cambria" w:hAnsi="Cambria"/>
            <w:b/>
          </w:rPr>
          <w:instrText xml:space="preserve"> PAGE   \* MERGEFORMAT </w:instrText>
        </w:r>
        <w:r w:rsidRPr="00731F75">
          <w:rPr>
            <w:rFonts w:ascii="Cambria" w:hAnsi="Cambria"/>
            <w:b/>
          </w:rPr>
          <w:fldChar w:fldCharType="separate"/>
        </w:r>
        <w:r w:rsidR="00FD0622">
          <w:rPr>
            <w:rFonts w:ascii="Cambria" w:hAnsi="Cambria"/>
            <w:b/>
            <w:noProof/>
          </w:rPr>
          <w:t>1</w:t>
        </w:r>
        <w:r w:rsidRPr="00731F75">
          <w:rPr>
            <w:rFonts w:ascii="Cambria" w:hAnsi="Cambria"/>
            <w:b/>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59C6C" w14:textId="77777777" w:rsidR="00004CFB" w:rsidRDefault="00004CFB" w:rsidP="00F95C2D">
      <w:pPr>
        <w:spacing w:after="0" w:line="240" w:lineRule="auto"/>
      </w:pPr>
      <w:r>
        <w:separator/>
      </w:r>
    </w:p>
  </w:footnote>
  <w:footnote w:type="continuationSeparator" w:id="0">
    <w:p w14:paraId="7BAE8976" w14:textId="77777777" w:rsidR="00004CFB" w:rsidRDefault="00004CFB" w:rsidP="00F95C2D">
      <w:pPr>
        <w:spacing w:after="0" w:line="240" w:lineRule="auto"/>
      </w:pPr>
      <w:r>
        <w:continuationSeparator/>
      </w:r>
    </w:p>
  </w:footnote>
  <w:footnote w:type="continuationNotice" w:id="1">
    <w:p w14:paraId="32F465E0" w14:textId="77777777" w:rsidR="00004CFB" w:rsidRDefault="00004C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7D1A" w14:textId="77777777" w:rsidR="00925E5E" w:rsidRDefault="00925E5E" w:rsidP="00DF56EA">
    <w:pPr>
      <w:pStyle w:val="Header"/>
      <w:tabs>
        <w:tab w:val="clear" w:pos="4680"/>
        <w:tab w:val="clear" w:pos="9360"/>
        <w:tab w:val="center" w:pos="0"/>
        <w:tab w:val="right" w:pos="10800"/>
      </w:tabs>
      <w:rPr>
        <w:sz w:val="20"/>
      </w:rPr>
    </w:pPr>
    <w:r w:rsidRPr="00623E88">
      <w:rPr>
        <w:noProof/>
        <w:sz w:val="36"/>
      </w:rPr>
      <w:drawing>
        <wp:anchor distT="0" distB="0" distL="114300" distR="114300" simplePos="0" relativeHeight="251658240" behindDoc="0" locked="0" layoutInCell="1" allowOverlap="1" wp14:anchorId="5F739958" wp14:editId="0DF095E5">
          <wp:simplePos x="0" y="0"/>
          <wp:positionH relativeFrom="margin">
            <wp:posOffset>42025</wp:posOffset>
          </wp:positionH>
          <wp:positionV relativeFrom="paragraph">
            <wp:posOffset>-109182</wp:posOffset>
          </wp:positionV>
          <wp:extent cx="1974620" cy="528211"/>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8241" behindDoc="0" locked="0" layoutInCell="1" allowOverlap="1" wp14:anchorId="420B38BC" wp14:editId="438C4D0D">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CF8303"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r>
      <w:rPr>
        <w:sz w:val="36"/>
      </w:rPr>
      <w:tab/>
    </w:r>
  </w:p>
  <w:p w14:paraId="53C5218A" w14:textId="72FCBE19" w:rsidR="00925E5E" w:rsidRPr="00DF56EA" w:rsidRDefault="003C5CC1" w:rsidP="00DF56EA">
    <w:pPr>
      <w:pStyle w:val="Header"/>
      <w:tabs>
        <w:tab w:val="clear" w:pos="4680"/>
        <w:tab w:val="clear" w:pos="9360"/>
        <w:tab w:val="center" w:pos="0"/>
        <w:tab w:val="right" w:pos="10800"/>
      </w:tabs>
      <w:jc w:val="right"/>
      <w:rPr>
        <w:rFonts w:ascii="Cambria" w:hAnsi="Cambria"/>
        <w:sz w:val="36"/>
        <w:szCs w:val="36"/>
      </w:rPr>
    </w:pPr>
    <w:r>
      <w:rPr>
        <w:rFonts w:ascii="Cambria" w:hAnsi="Cambria"/>
        <w:sz w:val="36"/>
        <w:szCs w:val="36"/>
      </w:rPr>
      <w:t>Show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393209" o:spid="_x0000_i1025" type="#_x0000_t75" style="width:180.55pt;height:180.55pt;visibility:visible;mso-wrap-style:square" o:bullet="t">
        <v:imagedata r:id="rId1" o:title=""/>
      </v:shape>
    </w:pict>
  </w:numPicBullet>
  <w:abstractNum w:abstractNumId="0"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83326"/>
    <w:multiLevelType w:val="hybridMultilevel"/>
    <w:tmpl w:val="70364CC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F4015"/>
    <w:multiLevelType w:val="hybridMultilevel"/>
    <w:tmpl w:val="70364CC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E665D7"/>
    <w:multiLevelType w:val="hybridMultilevel"/>
    <w:tmpl w:val="36C202AA"/>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361F78"/>
    <w:multiLevelType w:val="hybridMultilevel"/>
    <w:tmpl w:val="3B0220BA"/>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3C6C5C"/>
    <w:multiLevelType w:val="hybridMultilevel"/>
    <w:tmpl w:val="36C202AA"/>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EB24F7"/>
    <w:multiLevelType w:val="hybridMultilevel"/>
    <w:tmpl w:val="3B0220BA"/>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FA127A"/>
    <w:multiLevelType w:val="hybridMultilevel"/>
    <w:tmpl w:val="70364CC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7892911">
    <w:abstractNumId w:val="8"/>
  </w:num>
  <w:num w:numId="2" w16cid:durableId="641076725">
    <w:abstractNumId w:val="27"/>
  </w:num>
  <w:num w:numId="3" w16cid:durableId="514880761">
    <w:abstractNumId w:val="26"/>
  </w:num>
  <w:num w:numId="4" w16cid:durableId="797114700">
    <w:abstractNumId w:val="29"/>
  </w:num>
  <w:num w:numId="5" w16cid:durableId="6638421">
    <w:abstractNumId w:val="15"/>
  </w:num>
  <w:num w:numId="6" w16cid:durableId="31879911">
    <w:abstractNumId w:val="30"/>
  </w:num>
  <w:num w:numId="7" w16cid:durableId="1788042021">
    <w:abstractNumId w:val="0"/>
  </w:num>
  <w:num w:numId="8" w16cid:durableId="809442571">
    <w:abstractNumId w:val="16"/>
  </w:num>
  <w:num w:numId="9" w16cid:durableId="1660694493">
    <w:abstractNumId w:val="7"/>
  </w:num>
  <w:num w:numId="10" w16cid:durableId="1144539336">
    <w:abstractNumId w:val="11"/>
  </w:num>
  <w:num w:numId="11" w16cid:durableId="139536648">
    <w:abstractNumId w:val="5"/>
  </w:num>
  <w:num w:numId="12" w16cid:durableId="1788966112">
    <w:abstractNumId w:val="9"/>
  </w:num>
  <w:num w:numId="13" w16cid:durableId="184370792">
    <w:abstractNumId w:val="13"/>
  </w:num>
  <w:num w:numId="14" w16cid:durableId="909121386">
    <w:abstractNumId w:val="24"/>
  </w:num>
  <w:num w:numId="15" w16cid:durableId="1110473546">
    <w:abstractNumId w:val="10"/>
  </w:num>
  <w:num w:numId="16" w16cid:durableId="989017140">
    <w:abstractNumId w:val="19"/>
  </w:num>
  <w:num w:numId="17" w16cid:durableId="1368524530">
    <w:abstractNumId w:val="28"/>
  </w:num>
  <w:num w:numId="18" w16cid:durableId="1706827779">
    <w:abstractNumId w:val="18"/>
  </w:num>
  <w:num w:numId="19" w16cid:durableId="766078201">
    <w:abstractNumId w:val="20"/>
  </w:num>
  <w:num w:numId="20" w16cid:durableId="1243218941">
    <w:abstractNumId w:val="31"/>
  </w:num>
  <w:num w:numId="21" w16cid:durableId="1386561483">
    <w:abstractNumId w:val="25"/>
  </w:num>
  <w:num w:numId="22" w16cid:durableId="2103868437">
    <w:abstractNumId w:val="14"/>
  </w:num>
  <w:num w:numId="23" w16cid:durableId="1395471632">
    <w:abstractNumId w:val="12"/>
  </w:num>
  <w:num w:numId="24" w16cid:durableId="1417246529">
    <w:abstractNumId w:val="2"/>
  </w:num>
  <w:num w:numId="25" w16cid:durableId="1922173593">
    <w:abstractNumId w:val="4"/>
  </w:num>
  <w:num w:numId="26" w16cid:durableId="1022048704">
    <w:abstractNumId w:val="23"/>
  </w:num>
  <w:num w:numId="27" w16cid:durableId="2047559554">
    <w:abstractNumId w:val="17"/>
  </w:num>
  <w:num w:numId="28" w16cid:durableId="1461261355">
    <w:abstractNumId w:val="21"/>
  </w:num>
  <w:num w:numId="29" w16cid:durableId="451094905">
    <w:abstractNumId w:val="3"/>
  </w:num>
  <w:num w:numId="30" w16cid:durableId="914901110">
    <w:abstractNumId w:val="6"/>
  </w:num>
  <w:num w:numId="31" w16cid:durableId="294066549">
    <w:abstractNumId w:val="22"/>
  </w:num>
  <w:num w:numId="32" w16cid:durableId="35811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2D"/>
    <w:rsid w:val="00004CFB"/>
    <w:rsid w:val="00013F35"/>
    <w:rsid w:val="000202E7"/>
    <w:rsid w:val="0005715A"/>
    <w:rsid w:val="000D26A2"/>
    <w:rsid w:val="000E19BD"/>
    <w:rsid w:val="000E1BB2"/>
    <w:rsid w:val="00121BA1"/>
    <w:rsid w:val="001562B1"/>
    <w:rsid w:val="00172092"/>
    <w:rsid w:val="001A0E64"/>
    <w:rsid w:val="001B3212"/>
    <w:rsid w:val="001C7562"/>
    <w:rsid w:val="001E173F"/>
    <w:rsid w:val="0024421D"/>
    <w:rsid w:val="002C6282"/>
    <w:rsid w:val="002D68CF"/>
    <w:rsid w:val="002F211E"/>
    <w:rsid w:val="00353679"/>
    <w:rsid w:val="00371716"/>
    <w:rsid w:val="00387F46"/>
    <w:rsid w:val="003C1405"/>
    <w:rsid w:val="003C5CC1"/>
    <w:rsid w:val="003D6B6A"/>
    <w:rsid w:val="003E3F44"/>
    <w:rsid w:val="003F5A97"/>
    <w:rsid w:val="003F7963"/>
    <w:rsid w:val="003F7C83"/>
    <w:rsid w:val="00422591"/>
    <w:rsid w:val="00447FBF"/>
    <w:rsid w:val="004644E7"/>
    <w:rsid w:val="00490212"/>
    <w:rsid w:val="004B1036"/>
    <w:rsid w:val="004C1F70"/>
    <w:rsid w:val="00516DC6"/>
    <w:rsid w:val="00542793"/>
    <w:rsid w:val="00545865"/>
    <w:rsid w:val="005712C5"/>
    <w:rsid w:val="0059313A"/>
    <w:rsid w:val="005D1878"/>
    <w:rsid w:val="00611F80"/>
    <w:rsid w:val="00623E88"/>
    <w:rsid w:val="00655364"/>
    <w:rsid w:val="006564FA"/>
    <w:rsid w:val="00675DFC"/>
    <w:rsid w:val="006B6D66"/>
    <w:rsid w:val="006D17C7"/>
    <w:rsid w:val="007039F0"/>
    <w:rsid w:val="007261EB"/>
    <w:rsid w:val="00731F75"/>
    <w:rsid w:val="007343F8"/>
    <w:rsid w:val="00763EA5"/>
    <w:rsid w:val="00774B3A"/>
    <w:rsid w:val="00797404"/>
    <w:rsid w:val="007B5BCB"/>
    <w:rsid w:val="00824168"/>
    <w:rsid w:val="0086775F"/>
    <w:rsid w:val="008678BE"/>
    <w:rsid w:val="00893B12"/>
    <w:rsid w:val="008A36AC"/>
    <w:rsid w:val="008B777B"/>
    <w:rsid w:val="008F72D6"/>
    <w:rsid w:val="009104BA"/>
    <w:rsid w:val="00915949"/>
    <w:rsid w:val="00925E5E"/>
    <w:rsid w:val="00932E5C"/>
    <w:rsid w:val="00973399"/>
    <w:rsid w:val="009D213B"/>
    <w:rsid w:val="00A2008E"/>
    <w:rsid w:val="00A31DE0"/>
    <w:rsid w:val="00A55898"/>
    <w:rsid w:val="00AA70AB"/>
    <w:rsid w:val="00AD20D9"/>
    <w:rsid w:val="00AD644F"/>
    <w:rsid w:val="00AF3600"/>
    <w:rsid w:val="00B1164F"/>
    <w:rsid w:val="00B437E7"/>
    <w:rsid w:val="00B757A6"/>
    <w:rsid w:val="00B843D0"/>
    <w:rsid w:val="00BE0AF5"/>
    <w:rsid w:val="00BE1991"/>
    <w:rsid w:val="00C7224E"/>
    <w:rsid w:val="00C9138E"/>
    <w:rsid w:val="00C946AA"/>
    <w:rsid w:val="00CD5484"/>
    <w:rsid w:val="00D073BA"/>
    <w:rsid w:val="00D44E40"/>
    <w:rsid w:val="00D56C70"/>
    <w:rsid w:val="00DA75C2"/>
    <w:rsid w:val="00DB2B88"/>
    <w:rsid w:val="00DD04DC"/>
    <w:rsid w:val="00DF1F95"/>
    <w:rsid w:val="00DF56EA"/>
    <w:rsid w:val="00DF66EB"/>
    <w:rsid w:val="00E1472C"/>
    <w:rsid w:val="00E36A85"/>
    <w:rsid w:val="00E64B17"/>
    <w:rsid w:val="00E712C5"/>
    <w:rsid w:val="00E800F2"/>
    <w:rsid w:val="00E81542"/>
    <w:rsid w:val="00F109A4"/>
    <w:rsid w:val="00F86208"/>
    <w:rsid w:val="00F86411"/>
    <w:rsid w:val="00F95C2D"/>
    <w:rsid w:val="00FB3E0A"/>
    <w:rsid w:val="00FD0439"/>
    <w:rsid w:val="00FD0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904324"/>
  <w15:docId w15:val="{494CE93D-9C1A-45EE-B9CF-2E7B7FE7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9" ma:contentTypeDescription="Create a new document." ma:contentTypeScope="" ma:versionID="90fbb2283aeed96bc1415fd0692e1289">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1bafb8da3e26ab6698215d0c4ec791e9"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Copiesto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piestoPrint" ma:index="25" nillable="true" ma:displayName="Copies to Print" ma:default="70" ma:description="Number of copies to print" ma:format="Dropdown" ma:internalName="CopiestoPr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f56a63-21a9-4daf-b2da-430d28da4832" xsi:nil="true"/>
    <lcf76f155ced4ddcb4097134ff3c332f xmlns="50af1a74-62df-4098-beff-30d4ec5f2860">
      <Terms xmlns="http://schemas.microsoft.com/office/infopath/2007/PartnerControls"/>
    </lcf76f155ced4ddcb4097134ff3c332f>
    <CopiestoPrint xmlns="50af1a74-62df-4098-beff-30d4ec5f2860">70</CopiestoPrin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B9DB8-6D43-46C6-8494-047BAC291CDC}"/>
</file>

<file path=customXml/itemProps2.xml><?xml version="1.0" encoding="utf-8"?>
<ds:datastoreItem xmlns:ds="http://schemas.openxmlformats.org/officeDocument/2006/customXml" ds:itemID="{A134EAF6-4CD3-4367-872F-F0CD358D2DF0}">
  <ds:schemaRefs>
    <ds:schemaRef ds:uri="http://schemas.microsoft.com/office/2006/metadata/properties"/>
    <ds:schemaRef ds:uri="http://schemas.microsoft.com/office/infopath/2007/PartnerControls"/>
    <ds:schemaRef ds:uri="d3f56a63-21a9-4daf-b2da-430d28da4832"/>
    <ds:schemaRef ds:uri="50af1a74-62df-4098-beff-30d4ec5f2860"/>
  </ds:schemaRefs>
</ds:datastoreItem>
</file>

<file path=customXml/itemProps3.xml><?xml version="1.0" encoding="utf-8"?>
<ds:datastoreItem xmlns:ds="http://schemas.openxmlformats.org/officeDocument/2006/customXml" ds:itemID="{77477FE1-2A9D-43FE-B3A0-97782F714036}">
  <ds:schemaRefs>
    <ds:schemaRef ds:uri="http://schemas.openxmlformats.org/officeDocument/2006/bibliography"/>
  </ds:schemaRefs>
</ds:datastoreItem>
</file>

<file path=customXml/itemProps4.xml><?xml version="1.0" encoding="utf-8"?>
<ds:datastoreItem xmlns:ds="http://schemas.openxmlformats.org/officeDocument/2006/customXml" ds:itemID="{B6BE4FFF-BCE4-4ABB-9587-184C7B6CD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697</Words>
  <Characters>3534</Characters>
  <Application>Microsoft Office Word</Application>
  <DocSecurity>0</DocSecurity>
  <Lines>126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Amy Alderson</cp:lastModifiedBy>
  <cp:revision>7</cp:revision>
  <cp:lastPrinted>2025-03-28T15:46:00Z</cp:lastPrinted>
  <dcterms:created xsi:type="dcterms:W3CDTF">2024-06-20T17:13:00Z</dcterms:created>
  <dcterms:modified xsi:type="dcterms:W3CDTF">2026-02-27T15:23:00Z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0x01010089283E75A3D952409DC234E33DF9ADE4</vt:lpwstr>
  </property>
  <property fmtid="{D5CDD505-2E9C-101B-9397-08002B2CF9AE}" pid="3" name="MediaServiceImageTags">
    <vt:lpwstr/>
  </property>
</Properties>
</file>