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084"/>
        <w:gridCol w:w="11"/>
        <w:gridCol w:w="5695"/>
      </w:tblGrid>
      <w:tr w:rsidR="00353679" w:rsidRPr="002F646B" w14:paraId="485CDC44" w14:textId="77777777" w:rsidTr="00E9123B">
        <w:tc>
          <w:tcPr>
            <w:tcW w:w="10790" w:type="dxa"/>
            <w:gridSpan w:val="3"/>
            <w:vAlign w:val="center"/>
          </w:tcPr>
          <w:p w14:paraId="134E275C" w14:textId="77777777" w:rsidR="00353679" w:rsidRPr="00FB13F3" w:rsidRDefault="00617D3F" w:rsidP="00353679">
            <w:pPr>
              <w:jc w:val="center"/>
              <w:rPr>
                <w:b/>
                <w:sz w:val="36"/>
                <w:szCs w:val="36"/>
              </w:rPr>
            </w:pPr>
            <w:r w:rsidRPr="00FB13F3">
              <w:rPr>
                <w:b/>
                <w:sz w:val="36"/>
                <w:szCs w:val="36"/>
              </w:rPr>
              <w:t xml:space="preserve">Animal </w:t>
            </w:r>
            <w:r w:rsidR="00E21122" w:rsidRPr="00FB13F3">
              <w:rPr>
                <w:b/>
                <w:sz w:val="36"/>
                <w:szCs w:val="36"/>
              </w:rPr>
              <w:t>Entry Check-In</w:t>
            </w:r>
          </w:p>
          <w:p w14:paraId="7C310452" w14:textId="77777777" w:rsidR="00FB13F3" w:rsidRDefault="00FB13F3" w:rsidP="00FB13F3">
            <w:pPr>
              <w:rPr>
                <w:b/>
                <w:i/>
                <w:sz w:val="24"/>
                <w:szCs w:val="24"/>
              </w:rPr>
            </w:pPr>
          </w:p>
          <w:p w14:paraId="3F9B6ACC" w14:textId="2F960D94" w:rsidR="00321415" w:rsidRPr="00FB13F3" w:rsidRDefault="00321415" w:rsidP="001936C7">
            <w:pPr>
              <w:rPr>
                <w:i/>
                <w:sz w:val="24"/>
                <w:szCs w:val="24"/>
              </w:rPr>
            </w:pPr>
            <w:r w:rsidRPr="00FB13F3">
              <w:rPr>
                <w:b/>
                <w:i/>
                <w:sz w:val="24"/>
                <w:szCs w:val="24"/>
              </w:rPr>
              <w:t>Note</w:t>
            </w:r>
            <w:r w:rsidRPr="00FB13F3">
              <w:rPr>
                <w:i/>
                <w:sz w:val="24"/>
                <w:szCs w:val="24"/>
              </w:rPr>
              <w:t xml:space="preserve">: </w:t>
            </w:r>
            <w:r w:rsidR="00FB13F3">
              <w:rPr>
                <w:i/>
                <w:sz w:val="24"/>
                <w:szCs w:val="24"/>
              </w:rPr>
              <w:t xml:space="preserve">This process </w:t>
            </w:r>
            <w:r w:rsidRPr="00FB13F3">
              <w:rPr>
                <w:i/>
                <w:sz w:val="24"/>
                <w:szCs w:val="24"/>
              </w:rPr>
              <w:t>can be used fo</w:t>
            </w:r>
            <w:r w:rsidR="00FB13F3">
              <w:rPr>
                <w:i/>
                <w:sz w:val="24"/>
                <w:szCs w:val="24"/>
              </w:rPr>
              <w:t>r individual non-animal entries, although there</w:t>
            </w:r>
            <w:r w:rsidRPr="00FB13F3">
              <w:rPr>
                <w:i/>
                <w:sz w:val="24"/>
                <w:szCs w:val="24"/>
              </w:rPr>
              <w:t xml:space="preserve"> is a quicker way to check in all (non-animal) exhibits for one exhibitor—see </w:t>
            </w:r>
            <w:r w:rsidR="00FB13F3" w:rsidRPr="00FB13F3">
              <w:rPr>
                <w:i/>
                <w:sz w:val="24"/>
                <w:szCs w:val="24"/>
              </w:rPr>
              <w:t xml:space="preserve">the </w:t>
            </w:r>
            <w:r w:rsidR="00EB19F2">
              <w:rPr>
                <w:i/>
                <w:sz w:val="24"/>
                <w:szCs w:val="24"/>
              </w:rPr>
              <w:t>Bulk Check-in section</w:t>
            </w:r>
            <w:r w:rsidR="00FB13F3" w:rsidRPr="00FB13F3">
              <w:rPr>
                <w:i/>
                <w:sz w:val="24"/>
                <w:szCs w:val="24"/>
              </w:rPr>
              <w:t xml:space="preserve"> for more details.</w:t>
            </w:r>
            <w:r w:rsidR="00FB13F3">
              <w:rPr>
                <w:i/>
                <w:sz w:val="24"/>
                <w:szCs w:val="24"/>
              </w:rPr>
              <w:br/>
            </w:r>
          </w:p>
        </w:tc>
      </w:tr>
      <w:tr w:rsidR="00B70751" w:rsidRPr="002F646B" w14:paraId="66A56DBD" w14:textId="77777777" w:rsidTr="00E9123B">
        <w:tc>
          <w:tcPr>
            <w:tcW w:w="5095" w:type="dxa"/>
            <w:gridSpan w:val="2"/>
          </w:tcPr>
          <w:p w14:paraId="2D7AF379" w14:textId="77777777" w:rsidR="00AD644F" w:rsidRPr="002F646B" w:rsidRDefault="00FE26E0" w:rsidP="002D68CF">
            <w:pPr>
              <w:pStyle w:val="ListParagraph"/>
              <w:numPr>
                <w:ilvl w:val="0"/>
                <w:numId w:val="19"/>
              </w:numPr>
              <w:rPr>
                <w:b/>
                <w:sz w:val="24"/>
                <w:szCs w:val="24"/>
              </w:rPr>
            </w:pPr>
            <w:r w:rsidRPr="002F646B">
              <w:rPr>
                <w:sz w:val="24"/>
                <w:szCs w:val="24"/>
              </w:rPr>
              <w:t xml:space="preserve">Click on the </w:t>
            </w:r>
            <w:r w:rsidR="00E21122" w:rsidRPr="002F646B">
              <w:rPr>
                <w:sz w:val="24"/>
                <w:szCs w:val="24"/>
              </w:rPr>
              <w:t>Check-In</w:t>
            </w:r>
            <w:r w:rsidRPr="002F646B">
              <w:rPr>
                <w:sz w:val="24"/>
                <w:szCs w:val="24"/>
              </w:rPr>
              <w:t xml:space="preserve"> tab.</w:t>
            </w:r>
          </w:p>
          <w:p w14:paraId="60DB2978" w14:textId="0118392C" w:rsidR="00FE26E0" w:rsidRPr="002F646B" w:rsidRDefault="00E21122" w:rsidP="00C97DEC">
            <w:pPr>
              <w:pStyle w:val="ListParagraph"/>
              <w:numPr>
                <w:ilvl w:val="0"/>
                <w:numId w:val="19"/>
              </w:numPr>
              <w:rPr>
                <w:b/>
                <w:sz w:val="24"/>
                <w:szCs w:val="24"/>
              </w:rPr>
            </w:pPr>
            <w:r w:rsidRPr="002F646B">
              <w:rPr>
                <w:sz w:val="24"/>
                <w:szCs w:val="24"/>
              </w:rPr>
              <w:t xml:space="preserve">If you are using a scanner, </w:t>
            </w:r>
            <w:r w:rsidR="004F1242" w:rsidRPr="002F646B">
              <w:rPr>
                <w:sz w:val="24"/>
                <w:szCs w:val="24"/>
              </w:rPr>
              <w:t xml:space="preserve">click in the search box </w:t>
            </w:r>
            <w:r w:rsidR="00E9123B">
              <w:rPr>
                <w:sz w:val="24"/>
                <w:szCs w:val="24"/>
              </w:rPr>
              <w:t>first,</w:t>
            </w:r>
            <w:r w:rsidR="004F1242" w:rsidRPr="002F646B">
              <w:rPr>
                <w:sz w:val="24"/>
                <w:szCs w:val="24"/>
              </w:rPr>
              <w:t xml:space="preserve"> then </w:t>
            </w:r>
            <w:r w:rsidRPr="002F646B">
              <w:rPr>
                <w:sz w:val="24"/>
                <w:szCs w:val="24"/>
              </w:rPr>
              <w:t>scan the entry barcode.</w:t>
            </w:r>
          </w:p>
          <w:p w14:paraId="52D2C97E" w14:textId="195605C8" w:rsidR="00E21122" w:rsidRPr="002F646B" w:rsidRDefault="00E21122" w:rsidP="00C97DEC">
            <w:pPr>
              <w:pStyle w:val="ListParagraph"/>
              <w:numPr>
                <w:ilvl w:val="0"/>
                <w:numId w:val="19"/>
              </w:numPr>
              <w:rPr>
                <w:b/>
                <w:sz w:val="24"/>
                <w:szCs w:val="24"/>
              </w:rPr>
            </w:pPr>
            <w:r w:rsidRPr="002F646B">
              <w:rPr>
                <w:sz w:val="24"/>
                <w:szCs w:val="24"/>
              </w:rPr>
              <w:t>If you are not using a barcode scanner, enter the Entry Number or Exhibitor Name</w:t>
            </w:r>
            <w:r w:rsidR="00E9123B">
              <w:rPr>
                <w:sz w:val="24"/>
                <w:szCs w:val="24"/>
              </w:rPr>
              <w:t xml:space="preserve"> in the search box</w:t>
            </w:r>
            <w:r w:rsidRPr="002F646B">
              <w:rPr>
                <w:sz w:val="24"/>
                <w:szCs w:val="24"/>
              </w:rPr>
              <w:t>.</w:t>
            </w:r>
          </w:p>
          <w:p w14:paraId="7B88CC00" w14:textId="77777777" w:rsidR="00E21122" w:rsidRPr="002F646B" w:rsidRDefault="00E21122" w:rsidP="00C97DEC">
            <w:pPr>
              <w:pStyle w:val="ListParagraph"/>
              <w:numPr>
                <w:ilvl w:val="0"/>
                <w:numId w:val="19"/>
              </w:numPr>
              <w:rPr>
                <w:b/>
                <w:sz w:val="24"/>
                <w:szCs w:val="24"/>
              </w:rPr>
            </w:pPr>
            <w:r w:rsidRPr="002F646B">
              <w:rPr>
                <w:sz w:val="24"/>
                <w:szCs w:val="24"/>
              </w:rPr>
              <w:t>If no additional check-in information is needed, click check-in.</w:t>
            </w:r>
          </w:p>
          <w:p w14:paraId="4A07050D" w14:textId="14567CD9" w:rsidR="00E21122" w:rsidRPr="00E9123B" w:rsidRDefault="00E21122" w:rsidP="00C97DEC">
            <w:pPr>
              <w:pStyle w:val="ListParagraph"/>
              <w:numPr>
                <w:ilvl w:val="0"/>
                <w:numId w:val="19"/>
              </w:numPr>
              <w:rPr>
                <w:b/>
                <w:i/>
                <w:sz w:val="24"/>
                <w:szCs w:val="24"/>
              </w:rPr>
            </w:pPr>
            <w:r w:rsidRPr="002F646B">
              <w:rPr>
                <w:sz w:val="24"/>
                <w:szCs w:val="24"/>
              </w:rPr>
              <w:t>If additional check-in information is needed, enter the required informati</w:t>
            </w:r>
            <w:r w:rsidR="009A1F37" w:rsidRPr="002F646B">
              <w:rPr>
                <w:sz w:val="24"/>
                <w:szCs w:val="24"/>
              </w:rPr>
              <w:t xml:space="preserve">on </w:t>
            </w:r>
            <w:r w:rsidR="00FB13F3">
              <w:rPr>
                <w:sz w:val="24"/>
                <w:szCs w:val="24"/>
              </w:rPr>
              <w:t>(weight, etc.)</w:t>
            </w:r>
            <w:r w:rsidRPr="002F646B">
              <w:rPr>
                <w:sz w:val="24"/>
                <w:szCs w:val="24"/>
              </w:rPr>
              <w:t xml:space="preserve"> and click check-in</w:t>
            </w:r>
            <w:r w:rsidR="0000783C">
              <w:rPr>
                <w:sz w:val="24"/>
                <w:szCs w:val="24"/>
              </w:rPr>
              <w:t>.</w:t>
            </w:r>
            <w:r w:rsidR="00E9123B">
              <w:rPr>
                <w:sz w:val="24"/>
                <w:szCs w:val="24"/>
              </w:rPr>
              <w:t xml:space="preserve"> </w:t>
            </w:r>
            <w:r w:rsidR="00E9123B" w:rsidRPr="00E9123B">
              <w:rPr>
                <w:i/>
                <w:sz w:val="24"/>
                <w:szCs w:val="24"/>
              </w:rPr>
              <w:t>The ADG will be calculated when the weight is entered. It’s calculated using the beginning weight/date and check-in weight/date.</w:t>
            </w:r>
            <w:r w:rsidR="00617D3F">
              <w:rPr>
                <w:i/>
                <w:sz w:val="24"/>
                <w:szCs w:val="24"/>
              </w:rPr>
              <w:t xml:space="preserve"> If you need to adjust the Check-in Date, you can do that.</w:t>
            </w:r>
          </w:p>
          <w:p w14:paraId="7F551AE3" w14:textId="17686538" w:rsidR="0000783C" w:rsidRPr="0070127E" w:rsidRDefault="0000783C" w:rsidP="00C97DEC">
            <w:pPr>
              <w:pStyle w:val="ListParagraph"/>
              <w:numPr>
                <w:ilvl w:val="0"/>
                <w:numId w:val="19"/>
              </w:numPr>
              <w:rPr>
                <w:b/>
                <w:sz w:val="24"/>
                <w:szCs w:val="24"/>
              </w:rPr>
            </w:pPr>
            <w:r>
              <w:rPr>
                <w:sz w:val="24"/>
                <w:szCs w:val="24"/>
              </w:rPr>
              <w:t>Animal Entries—if an animal has been entered in multiple classes (for example, horses), you can</w:t>
            </w:r>
            <w:r w:rsidR="00E9123B">
              <w:rPr>
                <w:sz w:val="24"/>
                <w:szCs w:val="24"/>
              </w:rPr>
              <w:t xml:space="preserve"> check in all classes for that animal on this screen. (This option is located below the Check-In button.)</w:t>
            </w:r>
            <w:r>
              <w:rPr>
                <w:sz w:val="24"/>
                <w:szCs w:val="24"/>
              </w:rPr>
              <w:t xml:space="preserve"> </w:t>
            </w:r>
          </w:p>
          <w:p w14:paraId="55BE9D90" w14:textId="41A90E48" w:rsidR="0070127E" w:rsidRPr="002F646B" w:rsidRDefault="0070127E" w:rsidP="00C97DEC">
            <w:pPr>
              <w:pStyle w:val="ListParagraph"/>
              <w:numPr>
                <w:ilvl w:val="0"/>
                <w:numId w:val="19"/>
              </w:numPr>
              <w:rPr>
                <w:b/>
                <w:sz w:val="24"/>
                <w:szCs w:val="24"/>
              </w:rPr>
            </w:pPr>
            <w:r>
              <w:rPr>
                <w:sz w:val="24"/>
                <w:szCs w:val="24"/>
              </w:rPr>
              <w:t>Sale Participation and Virtual can be edited on this screen as well.</w:t>
            </w:r>
          </w:p>
          <w:p w14:paraId="0A5990AD" w14:textId="77777777" w:rsidR="00AD644F" w:rsidRPr="002F646B" w:rsidRDefault="00E21122" w:rsidP="009A1F37">
            <w:pPr>
              <w:pStyle w:val="ListParagraph"/>
              <w:numPr>
                <w:ilvl w:val="0"/>
                <w:numId w:val="19"/>
              </w:numPr>
              <w:rPr>
                <w:b/>
                <w:sz w:val="24"/>
                <w:szCs w:val="24"/>
              </w:rPr>
            </w:pPr>
            <w:r w:rsidRPr="002F646B">
              <w:rPr>
                <w:sz w:val="24"/>
                <w:szCs w:val="24"/>
              </w:rPr>
              <w:t xml:space="preserve">If needed, click View All Entries for this Exhibitor to view a list of </w:t>
            </w:r>
            <w:proofErr w:type="gramStart"/>
            <w:r w:rsidRPr="002F646B">
              <w:rPr>
                <w:sz w:val="24"/>
                <w:szCs w:val="24"/>
              </w:rPr>
              <w:t>all of</w:t>
            </w:r>
            <w:proofErr w:type="gramEnd"/>
            <w:r w:rsidRPr="002F646B">
              <w:rPr>
                <w:sz w:val="24"/>
                <w:szCs w:val="24"/>
              </w:rPr>
              <w:t xml:space="preserve"> th</w:t>
            </w:r>
            <w:r w:rsidR="009A1F37" w:rsidRPr="002F646B">
              <w:rPr>
                <w:sz w:val="24"/>
                <w:szCs w:val="24"/>
              </w:rPr>
              <w:t xml:space="preserve">e exhibitor’s entries with </w:t>
            </w:r>
            <w:r w:rsidRPr="002F646B">
              <w:rPr>
                <w:sz w:val="24"/>
                <w:szCs w:val="24"/>
              </w:rPr>
              <w:t>their check-in statu</w:t>
            </w:r>
            <w:r w:rsidR="009A1F37" w:rsidRPr="002F646B">
              <w:rPr>
                <w:sz w:val="24"/>
                <w:szCs w:val="24"/>
              </w:rPr>
              <w:t>se</w:t>
            </w:r>
            <w:r w:rsidRPr="002F646B">
              <w:rPr>
                <w:sz w:val="24"/>
                <w:szCs w:val="24"/>
              </w:rPr>
              <w:t>s.</w:t>
            </w:r>
          </w:p>
        </w:tc>
        <w:tc>
          <w:tcPr>
            <w:tcW w:w="5695" w:type="dxa"/>
          </w:tcPr>
          <w:p w14:paraId="2910053B" w14:textId="77777777" w:rsidR="00AD644F" w:rsidRPr="002F646B" w:rsidRDefault="001F1FE2" w:rsidP="000E1BB2">
            <w:pPr>
              <w:jc w:val="center"/>
            </w:pPr>
            <w:r w:rsidRPr="002F646B">
              <w:rPr>
                <w:noProof/>
              </w:rPr>
              <w:drawing>
                <wp:anchor distT="0" distB="0" distL="114300" distR="114300" simplePos="0" relativeHeight="251662336" behindDoc="0" locked="0" layoutInCell="1" allowOverlap="1" wp14:anchorId="5F61B6AD" wp14:editId="2C2D6A1D">
                  <wp:simplePos x="0" y="0"/>
                  <wp:positionH relativeFrom="column">
                    <wp:posOffset>-4496</wp:posOffset>
                  </wp:positionH>
                  <wp:positionV relativeFrom="paragraph">
                    <wp:posOffset>275082</wp:posOffset>
                  </wp:positionV>
                  <wp:extent cx="3429812" cy="2434447"/>
                  <wp:effectExtent l="19050" t="19050" r="18415" b="23495"/>
                  <wp:wrapSquare wrapText="bothSides"/>
                  <wp:docPr id="1" name="Picture 1" descr="Screen Shot of Check-in tab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Check-in tab detail"/>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29812" cy="2434447"/>
                          </a:xfrm>
                          <a:prstGeom prst="rect">
                            <a:avLst/>
                          </a:prstGeom>
                          <a:ln w="6350" cap="flat" cmpd="sng" algn="ctr">
                            <a:solidFill>
                              <a:schemeClr val="accent1"/>
                            </a:solidFill>
                            <a:prstDash val="solid"/>
                            <a:round/>
                            <a:headEnd type="none" w="med" len="med"/>
                            <a:tailEnd type="none" w="med" len="med"/>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B70751" w:rsidRPr="002F646B" w14:paraId="694A46F6" w14:textId="77777777" w:rsidTr="00E9123B">
        <w:tc>
          <w:tcPr>
            <w:tcW w:w="5095" w:type="dxa"/>
            <w:gridSpan w:val="2"/>
          </w:tcPr>
          <w:p w14:paraId="736FEC89" w14:textId="551F81A2" w:rsidR="00373AB9" w:rsidRPr="002F646B" w:rsidRDefault="00A4025A" w:rsidP="00373AB9">
            <w:pPr>
              <w:rPr>
                <w:b/>
                <w:sz w:val="24"/>
                <w:szCs w:val="24"/>
              </w:rPr>
            </w:pPr>
            <w:r w:rsidRPr="002F646B">
              <w:rPr>
                <w:b/>
                <w:sz w:val="24"/>
                <w:szCs w:val="24"/>
              </w:rPr>
              <w:t xml:space="preserve">How to </w:t>
            </w:r>
            <w:r w:rsidR="0070127E">
              <w:rPr>
                <w:b/>
                <w:sz w:val="24"/>
                <w:szCs w:val="24"/>
              </w:rPr>
              <w:t>e</w:t>
            </w:r>
            <w:r w:rsidRPr="002F646B">
              <w:rPr>
                <w:b/>
                <w:sz w:val="24"/>
                <w:szCs w:val="24"/>
              </w:rPr>
              <w:t xml:space="preserve">dit </w:t>
            </w:r>
            <w:r w:rsidR="0070127E">
              <w:rPr>
                <w:b/>
                <w:sz w:val="24"/>
                <w:szCs w:val="24"/>
              </w:rPr>
              <w:t>a</w:t>
            </w:r>
            <w:r w:rsidRPr="002F646B">
              <w:rPr>
                <w:b/>
                <w:sz w:val="24"/>
                <w:szCs w:val="24"/>
              </w:rPr>
              <w:t xml:space="preserve">nimals at </w:t>
            </w:r>
            <w:r w:rsidR="0070127E">
              <w:rPr>
                <w:b/>
                <w:sz w:val="24"/>
                <w:szCs w:val="24"/>
              </w:rPr>
              <w:t>c</w:t>
            </w:r>
            <w:r w:rsidRPr="002F646B">
              <w:rPr>
                <w:b/>
                <w:sz w:val="24"/>
                <w:szCs w:val="24"/>
              </w:rPr>
              <w:t>heck-In</w:t>
            </w:r>
          </w:p>
          <w:p w14:paraId="27D22DCB" w14:textId="77777777" w:rsidR="00A4025A" w:rsidRPr="002F646B" w:rsidRDefault="00A4025A" w:rsidP="00A4025A">
            <w:pPr>
              <w:pStyle w:val="ListParagraph"/>
              <w:numPr>
                <w:ilvl w:val="0"/>
                <w:numId w:val="27"/>
              </w:numPr>
              <w:rPr>
                <w:sz w:val="24"/>
                <w:szCs w:val="24"/>
              </w:rPr>
            </w:pPr>
            <w:r w:rsidRPr="002F646B">
              <w:rPr>
                <w:sz w:val="24"/>
                <w:szCs w:val="24"/>
              </w:rPr>
              <w:t>Click Edit Animal Details to change any of the animal’s information (often used in cases where an ID tag has been replaced).</w:t>
            </w:r>
          </w:p>
          <w:p w14:paraId="45339F7C" w14:textId="394E6290" w:rsidR="00A4025A" w:rsidRPr="002F646B" w:rsidRDefault="00A4025A" w:rsidP="00A4025A">
            <w:pPr>
              <w:pStyle w:val="ListParagraph"/>
              <w:numPr>
                <w:ilvl w:val="0"/>
                <w:numId w:val="27"/>
              </w:numPr>
              <w:rPr>
                <w:sz w:val="24"/>
                <w:szCs w:val="24"/>
              </w:rPr>
            </w:pPr>
            <w:r w:rsidRPr="002F646B">
              <w:rPr>
                <w:sz w:val="24"/>
                <w:szCs w:val="24"/>
              </w:rPr>
              <w:t xml:space="preserve">Edit the information and </w:t>
            </w:r>
            <w:r w:rsidR="00E9123B">
              <w:rPr>
                <w:sz w:val="24"/>
                <w:szCs w:val="24"/>
              </w:rPr>
              <w:t xml:space="preserve">be sure to </w:t>
            </w:r>
            <w:r w:rsidRPr="002F646B">
              <w:rPr>
                <w:sz w:val="24"/>
                <w:szCs w:val="24"/>
              </w:rPr>
              <w:t>click Save Changes</w:t>
            </w:r>
            <w:r w:rsidR="00E9123B">
              <w:rPr>
                <w:sz w:val="24"/>
                <w:szCs w:val="24"/>
              </w:rPr>
              <w:t>.</w:t>
            </w:r>
          </w:p>
          <w:p w14:paraId="687A309C" w14:textId="77777777" w:rsidR="00373AB9" w:rsidRPr="002F646B" w:rsidRDefault="00373AB9" w:rsidP="00A4025A">
            <w:pPr>
              <w:ind w:left="360"/>
              <w:rPr>
                <w:b/>
                <w:sz w:val="24"/>
                <w:szCs w:val="24"/>
              </w:rPr>
            </w:pPr>
          </w:p>
        </w:tc>
        <w:tc>
          <w:tcPr>
            <w:tcW w:w="5695" w:type="dxa"/>
          </w:tcPr>
          <w:p w14:paraId="32A7C556" w14:textId="77777777" w:rsidR="008678BE" w:rsidRPr="002F646B" w:rsidRDefault="00A4025A" w:rsidP="000E1BB2">
            <w:pPr>
              <w:jc w:val="center"/>
              <w:rPr>
                <w:sz w:val="18"/>
              </w:rPr>
            </w:pPr>
            <w:r w:rsidRPr="002F646B">
              <w:rPr>
                <w:noProof/>
                <w:sz w:val="18"/>
              </w:rPr>
              <w:drawing>
                <wp:inline distT="0" distB="0" distL="0" distR="0" wp14:anchorId="308E946A" wp14:editId="326E2DFF">
                  <wp:extent cx="2642205" cy="1810889"/>
                  <wp:effectExtent l="0" t="0" r="0" b="0"/>
                  <wp:docPr id="12" name="Picture 12" descr="Screen shot of adding/editing animal through Check-in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adding/editing animal through Check-in tab"/>
                          <pic:cNvPicPr/>
                        </pic:nvPicPr>
                        <pic:blipFill rotWithShape="1">
                          <a:blip r:embed="rId12">
                            <a:extLst>
                              <a:ext uri="{28A0092B-C50C-407E-A947-70E740481C1C}">
                                <a14:useLocalDpi xmlns:a14="http://schemas.microsoft.com/office/drawing/2010/main" val="0"/>
                              </a:ext>
                            </a:extLst>
                          </a:blip>
                          <a:srcRect l="19129" t="7380" r="20454" b="20498"/>
                          <a:stretch/>
                        </pic:blipFill>
                        <pic:spPr bwMode="auto">
                          <a:xfrm>
                            <a:off x="0" y="0"/>
                            <a:ext cx="2643811" cy="18119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B13F3" w:rsidRPr="002F646B" w14:paraId="61A4FA91" w14:textId="77777777" w:rsidTr="00C45A63">
        <w:tc>
          <w:tcPr>
            <w:tcW w:w="5084" w:type="dxa"/>
          </w:tcPr>
          <w:p w14:paraId="47122CC2" w14:textId="77777777" w:rsidR="00FB13F3" w:rsidRPr="002F646B" w:rsidRDefault="00FB13F3" w:rsidP="00FB13F3">
            <w:pPr>
              <w:rPr>
                <w:b/>
                <w:sz w:val="24"/>
                <w:szCs w:val="24"/>
              </w:rPr>
            </w:pPr>
            <w:r w:rsidRPr="002F646B">
              <w:rPr>
                <w:b/>
                <w:sz w:val="24"/>
                <w:szCs w:val="24"/>
              </w:rPr>
              <w:lastRenderedPageBreak/>
              <w:t>How t</w:t>
            </w:r>
            <w:r>
              <w:rPr>
                <w:b/>
                <w:sz w:val="24"/>
                <w:szCs w:val="24"/>
              </w:rPr>
              <w:t>o change the animal on an entry</w:t>
            </w:r>
          </w:p>
          <w:p w14:paraId="1F4BD61C" w14:textId="77777777" w:rsidR="00FB13F3" w:rsidRPr="002F646B" w:rsidRDefault="00FB13F3" w:rsidP="00FB13F3">
            <w:pPr>
              <w:pStyle w:val="ListParagraph"/>
              <w:numPr>
                <w:ilvl w:val="0"/>
                <w:numId w:val="29"/>
              </w:numPr>
              <w:rPr>
                <w:sz w:val="24"/>
                <w:szCs w:val="24"/>
              </w:rPr>
            </w:pPr>
            <w:r w:rsidRPr="002F646B">
              <w:rPr>
                <w:sz w:val="24"/>
                <w:szCs w:val="24"/>
              </w:rPr>
              <w:t>Click Remove from Entry to remove the existing animal.</w:t>
            </w:r>
          </w:p>
          <w:p w14:paraId="3B61BC86" w14:textId="77777777" w:rsidR="00FB13F3" w:rsidRPr="002F646B" w:rsidRDefault="00FB13F3" w:rsidP="00FB13F3">
            <w:pPr>
              <w:pStyle w:val="ListParagraph"/>
              <w:numPr>
                <w:ilvl w:val="0"/>
                <w:numId w:val="29"/>
              </w:numPr>
              <w:rPr>
                <w:sz w:val="24"/>
                <w:szCs w:val="24"/>
              </w:rPr>
            </w:pPr>
            <w:r w:rsidRPr="002F646B">
              <w:rPr>
                <w:sz w:val="24"/>
                <w:szCs w:val="24"/>
              </w:rPr>
              <w:t>Click Add Animal to add the new animal.</w:t>
            </w:r>
          </w:p>
          <w:p w14:paraId="2F8A3E0B" w14:textId="77777777" w:rsidR="00FB13F3" w:rsidRPr="002F646B" w:rsidRDefault="00FB13F3" w:rsidP="00FB13F3">
            <w:pPr>
              <w:pStyle w:val="ListParagraph"/>
              <w:numPr>
                <w:ilvl w:val="0"/>
                <w:numId w:val="29"/>
              </w:numPr>
              <w:rPr>
                <w:sz w:val="24"/>
                <w:szCs w:val="24"/>
              </w:rPr>
            </w:pPr>
            <w:r>
              <w:rPr>
                <w:sz w:val="24"/>
                <w:szCs w:val="24"/>
              </w:rPr>
              <w:t>Select</w:t>
            </w:r>
            <w:r w:rsidRPr="002F646B">
              <w:rPr>
                <w:sz w:val="24"/>
                <w:szCs w:val="24"/>
              </w:rPr>
              <w:t xml:space="preserve"> Add Existing Animal to choose an animal from 4</w:t>
            </w:r>
            <w:r>
              <w:rPr>
                <w:sz w:val="24"/>
                <w:szCs w:val="24"/>
              </w:rPr>
              <w:t>-</w:t>
            </w:r>
            <w:r w:rsidRPr="002F646B">
              <w:rPr>
                <w:sz w:val="24"/>
                <w:szCs w:val="24"/>
              </w:rPr>
              <w:t>H</w:t>
            </w:r>
            <w:r>
              <w:rPr>
                <w:sz w:val="24"/>
                <w:szCs w:val="24"/>
              </w:rPr>
              <w:t xml:space="preserve"> </w:t>
            </w:r>
            <w:r w:rsidRPr="002F646B">
              <w:rPr>
                <w:sz w:val="24"/>
                <w:szCs w:val="24"/>
              </w:rPr>
              <w:t xml:space="preserve">Online or one that has been created in </w:t>
            </w:r>
            <w:proofErr w:type="spellStart"/>
            <w:r w:rsidRPr="002F646B">
              <w:rPr>
                <w:sz w:val="24"/>
                <w:szCs w:val="24"/>
              </w:rPr>
              <w:t>FairEntry</w:t>
            </w:r>
            <w:proofErr w:type="spellEnd"/>
            <w:r w:rsidRPr="002F646B">
              <w:rPr>
                <w:sz w:val="24"/>
                <w:szCs w:val="24"/>
              </w:rPr>
              <w:t>. The 4</w:t>
            </w:r>
            <w:r>
              <w:rPr>
                <w:sz w:val="24"/>
                <w:szCs w:val="24"/>
              </w:rPr>
              <w:t>-</w:t>
            </w:r>
            <w:r w:rsidRPr="002F646B">
              <w:rPr>
                <w:sz w:val="24"/>
                <w:szCs w:val="24"/>
              </w:rPr>
              <w:t>H</w:t>
            </w:r>
            <w:r>
              <w:rPr>
                <w:sz w:val="24"/>
                <w:szCs w:val="24"/>
              </w:rPr>
              <w:t xml:space="preserve"> </w:t>
            </w:r>
            <w:r w:rsidRPr="002F646B">
              <w:rPr>
                <w:sz w:val="24"/>
                <w:szCs w:val="24"/>
              </w:rPr>
              <w:t>Online note in green indicates 4</w:t>
            </w:r>
            <w:r>
              <w:rPr>
                <w:sz w:val="24"/>
                <w:szCs w:val="24"/>
              </w:rPr>
              <w:t>-</w:t>
            </w:r>
            <w:r w:rsidRPr="002F646B">
              <w:rPr>
                <w:sz w:val="24"/>
                <w:szCs w:val="24"/>
              </w:rPr>
              <w:t>H</w:t>
            </w:r>
            <w:r>
              <w:rPr>
                <w:sz w:val="24"/>
                <w:szCs w:val="24"/>
              </w:rPr>
              <w:t xml:space="preserve"> </w:t>
            </w:r>
            <w:r w:rsidRPr="002F646B">
              <w:rPr>
                <w:sz w:val="24"/>
                <w:szCs w:val="24"/>
              </w:rPr>
              <w:t>Online animals.</w:t>
            </w:r>
          </w:p>
          <w:p w14:paraId="657AEBE8" w14:textId="77777777" w:rsidR="00FB13F3" w:rsidRPr="002F646B" w:rsidRDefault="00FB13F3" w:rsidP="00FB13F3">
            <w:pPr>
              <w:pStyle w:val="ListParagraph"/>
              <w:numPr>
                <w:ilvl w:val="0"/>
                <w:numId w:val="29"/>
              </w:numPr>
              <w:rPr>
                <w:sz w:val="24"/>
                <w:szCs w:val="24"/>
              </w:rPr>
            </w:pPr>
            <w:r>
              <w:rPr>
                <w:sz w:val="24"/>
                <w:szCs w:val="24"/>
              </w:rPr>
              <w:t>Select</w:t>
            </w:r>
            <w:r w:rsidRPr="002F646B">
              <w:rPr>
                <w:sz w:val="24"/>
                <w:szCs w:val="24"/>
              </w:rPr>
              <w:t xml:space="preserve"> Create a New Animal to add a new animal that has not been previously created. </w:t>
            </w:r>
          </w:p>
          <w:p w14:paraId="37B92129" w14:textId="77777777" w:rsidR="00FB13F3" w:rsidRPr="002F646B" w:rsidRDefault="00FB13F3" w:rsidP="00FB13F3">
            <w:pPr>
              <w:rPr>
                <w:sz w:val="24"/>
                <w:szCs w:val="24"/>
              </w:rPr>
            </w:pPr>
          </w:p>
        </w:tc>
        <w:tc>
          <w:tcPr>
            <w:tcW w:w="5706" w:type="dxa"/>
            <w:gridSpan w:val="2"/>
          </w:tcPr>
          <w:p w14:paraId="543A01BA" w14:textId="77777777" w:rsidR="00FB13F3" w:rsidRPr="002F646B" w:rsidRDefault="00FB13F3" w:rsidP="00FB13F3">
            <w:pPr>
              <w:jc w:val="center"/>
              <w:rPr>
                <w:sz w:val="18"/>
              </w:rPr>
            </w:pPr>
            <w:r w:rsidRPr="002F646B">
              <w:rPr>
                <w:noProof/>
                <w:sz w:val="18"/>
              </w:rPr>
              <w:drawing>
                <wp:inline distT="0" distB="0" distL="0" distR="0" wp14:anchorId="650446B4" wp14:editId="7F16A7E3">
                  <wp:extent cx="3228113" cy="685800"/>
                  <wp:effectExtent l="19050" t="19050" r="10795" b="19050"/>
                  <wp:docPr id="30" name="Picture 30" descr="Screen shot of Check-in add/edit animal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 shot of Check-in add/edit animal buttons"/>
                          <pic:cNvPicPr/>
                        </pic:nvPicPr>
                        <pic:blipFill rotWithShape="1">
                          <a:blip r:embed="rId13">
                            <a:extLst>
                              <a:ext uri="{28A0092B-C50C-407E-A947-70E740481C1C}">
                                <a14:useLocalDpi xmlns:a14="http://schemas.microsoft.com/office/drawing/2010/main" val="0"/>
                              </a:ext>
                            </a:extLst>
                          </a:blip>
                          <a:srcRect l="21672" t="31307" r="21908" b="48434"/>
                          <a:stretch/>
                        </pic:blipFill>
                        <pic:spPr bwMode="auto">
                          <a:xfrm>
                            <a:off x="0" y="0"/>
                            <a:ext cx="3228412" cy="685863"/>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061229F" w14:textId="77777777" w:rsidR="00FB13F3" w:rsidRPr="002F646B" w:rsidRDefault="00FB13F3" w:rsidP="00FB13F3">
            <w:pPr>
              <w:jc w:val="center"/>
              <w:rPr>
                <w:sz w:val="18"/>
              </w:rPr>
            </w:pPr>
          </w:p>
          <w:p w14:paraId="397A16BD" w14:textId="77777777" w:rsidR="00FB13F3" w:rsidRPr="002F646B" w:rsidRDefault="00FB13F3" w:rsidP="00FB13F3">
            <w:pPr>
              <w:jc w:val="center"/>
              <w:rPr>
                <w:sz w:val="18"/>
              </w:rPr>
            </w:pPr>
            <w:r w:rsidRPr="002F646B">
              <w:rPr>
                <w:noProof/>
                <w:sz w:val="18"/>
              </w:rPr>
              <w:drawing>
                <wp:inline distT="0" distB="0" distL="0" distR="0" wp14:anchorId="149D5DF6" wp14:editId="1AF4B927">
                  <wp:extent cx="3290899" cy="728133"/>
                  <wp:effectExtent l="19050" t="19050" r="24130" b="15240"/>
                  <wp:docPr id="31" name="Picture 31" descr="Screen shot of “add an Anima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 shot of “add an Animal” button"/>
                          <pic:cNvPicPr/>
                        </pic:nvPicPr>
                        <pic:blipFill rotWithShape="1">
                          <a:blip r:embed="rId14">
                            <a:extLst>
                              <a:ext uri="{28A0092B-C50C-407E-A947-70E740481C1C}">
                                <a14:useLocalDpi xmlns:a14="http://schemas.microsoft.com/office/drawing/2010/main" val="0"/>
                              </a:ext>
                            </a:extLst>
                          </a:blip>
                          <a:srcRect l="20893" t="36014" r="20791" b="42178"/>
                          <a:stretch/>
                        </pic:blipFill>
                        <pic:spPr bwMode="auto">
                          <a:xfrm>
                            <a:off x="0" y="0"/>
                            <a:ext cx="3300706" cy="730303"/>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BC7167F" w14:textId="77777777" w:rsidR="00FB13F3" w:rsidRPr="002F646B" w:rsidRDefault="00FB13F3" w:rsidP="00FB13F3">
            <w:pPr>
              <w:jc w:val="center"/>
              <w:rPr>
                <w:sz w:val="18"/>
              </w:rPr>
            </w:pPr>
          </w:p>
          <w:p w14:paraId="3FB6C4B4" w14:textId="77777777" w:rsidR="00FB13F3" w:rsidRPr="002F646B" w:rsidRDefault="00FB13F3" w:rsidP="00FB13F3">
            <w:pPr>
              <w:jc w:val="center"/>
              <w:rPr>
                <w:sz w:val="18"/>
              </w:rPr>
            </w:pPr>
            <w:r w:rsidRPr="002F646B">
              <w:rPr>
                <w:noProof/>
                <w:sz w:val="18"/>
              </w:rPr>
              <w:drawing>
                <wp:inline distT="0" distB="0" distL="0" distR="0" wp14:anchorId="190D3666" wp14:editId="20DD47B9">
                  <wp:extent cx="1612900" cy="625538"/>
                  <wp:effectExtent l="19050" t="19050" r="25400" b="22225"/>
                  <wp:docPr id="32" name="Picture 32" descr="Screen shot of adding anima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 shot of adding animal options"/>
                          <pic:cNvPicPr/>
                        </pic:nvPicPr>
                        <pic:blipFill rotWithShape="1">
                          <a:blip r:embed="rId15">
                            <a:extLst>
                              <a:ext uri="{28A0092B-C50C-407E-A947-70E740481C1C}">
                                <a14:useLocalDpi xmlns:a14="http://schemas.microsoft.com/office/drawing/2010/main" val="0"/>
                              </a:ext>
                            </a:extLst>
                          </a:blip>
                          <a:srcRect l="34504" t="12075" r="35826" b="68476"/>
                          <a:stretch/>
                        </pic:blipFill>
                        <pic:spPr bwMode="auto">
                          <a:xfrm>
                            <a:off x="0" y="0"/>
                            <a:ext cx="1617548" cy="627341"/>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2F646B">
              <w:rPr>
                <w:noProof/>
                <w:sz w:val="18"/>
              </w:rPr>
              <w:drawing>
                <wp:inline distT="0" distB="0" distL="0" distR="0" wp14:anchorId="563573EF" wp14:editId="7D4624F0">
                  <wp:extent cx="1739900" cy="690087"/>
                  <wp:effectExtent l="19050" t="19050" r="12700" b="15240"/>
                  <wp:docPr id="33" name="Picture 33" descr="Screen shot showing existing animals available to add to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 shot showing existing animals available to add to entry"/>
                          <pic:cNvPicPr/>
                        </pic:nvPicPr>
                        <pic:blipFill rotWithShape="1">
                          <a:blip r:embed="rId16">
                            <a:extLst>
                              <a:ext uri="{28A0092B-C50C-407E-A947-70E740481C1C}">
                                <a14:useLocalDpi xmlns:a14="http://schemas.microsoft.com/office/drawing/2010/main" val="0"/>
                              </a:ext>
                            </a:extLst>
                          </a:blip>
                          <a:srcRect l="35473" t="66503" r="35825" b="14256"/>
                          <a:stretch/>
                        </pic:blipFill>
                        <pic:spPr bwMode="auto">
                          <a:xfrm>
                            <a:off x="0" y="0"/>
                            <a:ext cx="1742767" cy="691224"/>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FB13F3" w:rsidRPr="002F646B" w14:paraId="5830D911" w14:textId="77777777" w:rsidTr="00C45A63">
        <w:tc>
          <w:tcPr>
            <w:tcW w:w="5084" w:type="dxa"/>
          </w:tcPr>
          <w:p w14:paraId="112D69F7" w14:textId="77777777" w:rsidR="00FB13F3" w:rsidRPr="002F646B" w:rsidRDefault="00FB13F3" w:rsidP="00FB13F3">
            <w:pPr>
              <w:rPr>
                <w:b/>
                <w:sz w:val="24"/>
                <w:szCs w:val="24"/>
              </w:rPr>
            </w:pPr>
            <w:r w:rsidRPr="002F646B">
              <w:rPr>
                <w:b/>
                <w:sz w:val="24"/>
                <w:szCs w:val="24"/>
              </w:rPr>
              <w:t xml:space="preserve">How to </w:t>
            </w:r>
            <w:r>
              <w:rPr>
                <w:b/>
                <w:sz w:val="24"/>
                <w:szCs w:val="24"/>
              </w:rPr>
              <w:t>p</w:t>
            </w:r>
            <w:r w:rsidRPr="002F646B">
              <w:rPr>
                <w:b/>
                <w:sz w:val="24"/>
                <w:szCs w:val="24"/>
              </w:rPr>
              <w:t xml:space="preserve">rocess </w:t>
            </w:r>
            <w:r>
              <w:rPr>
                <w:b/>
                <w:sz w:val="24"/>
                <w:szCs w:val="24"/>
              </w:rPr>
              <w:t>e</w:t>
            </w:r>
            <w:r w:rsidRPr="002F646B">
              <w:rPr>
                <w:b/>
                <w:sz w:val="24"/>
                <w:szCs w:val="24"/>
              </w:rPr>
              <w:t>ntries that have bee</w:t>
            </w:r>
            <w:r>
              <w:rPr>
                <w:b/>
                <w:sz w:val="24"/>
                <w:szCs w:val="24"/>
              </w:rPr>
              <w:t xml:space="preserve">n checked in, but will not show </w:t>
            </w:r>
            <w:r w:rsidRPr="002F646B">
              <w:rPr>
                <w:b/>
                <w:sz w:val="24"/>
                <w:szCs w:val="24"/>
              </w:rPr>
              <w:t>(Will Show status)</w:t>
            </w:r>
          </w:p>
          <w:p w14:paraId="1646E1AE" w14:textId="2B820DBD" w:rsidR="00FB13F3" w:rsidRPr="002F646B" w:rsidRDefault="00FB13F3" w:rsidP="00FB13F3">
            <w:pPr>
              <w:pStyle w:val="ListParagraph"/>
              <w:numPr>
                <w:ilvl w:val="0"/>
                <w:numId w:val="30"/>
              </w:numPr>
              <w:rPr>
                <w:sz w:val="24"/>
                <w:szCs w:val="24"/>
              </w:rPr>
            </w:pPr>
            <w:r w:rsidRPr="002F646B">
              <w:rPr>
                <w:sz w:val="24"/>
                <w:szCs w:val="24"/>
              </w:rPr>
              <w:t>If the entry is checked-in, the program automatically mark</w:t>
            </w:r>
            <w:r>
              <w:rPr>
                <w:sz w:val="24"/>
                <w:szCs w:val="24"/>
              </w:rPr>
              <w:t>s</w:t>
            </w:r>
            <w:r w:rsidRPr="002F646B">
              <w:rPr>
                <w:sz w:val="24"/>
                <w:szCs w:val="24"/>
              </w:rPr>
              <w:t xml:space="preserve"> the entry “Will Show.”</w:t>
            </w:r>
          </w:p>
          <w:p w14:paraId="384C857C" w14:textId="77777777" w:rsidR="00FB13F3" w:rsidRDefault="00FB13F3" w:rsidP="00FB13F3">
            <w:pPr>
              <w:pStyle w:val="ListParagraph"/>
              <w:numPr>
                <w:ilvl w:val="0"/>
                <w:numId w:val="30"/>
              </w:numPr>
              <w:rPr>
                <w:sz w:val="24"/>
                <w:szCs w:val="24"/>
              </w:rPr>
            </w:pPr>
            <w:r w:rsidRPr="002F646B">
              <w:rPr>
                <w:sz w:val="24"/>
                <w:szCs w:val="24"/>
              </w:rPr>
              <w:t xml:space="preserve">To change the “Will Show” status, </w:t>
            </w:r>
            <w:r>
              <w:rPr>
                <w:sz w:val="24"/>
                <w:szCs w:val="24"/>
              </w:rPr>
              <w:t xml:space="preserve">either </w:t>
            </w:r>
          </w:p>
          <w:p w14:paraId="6AA9C581" w14:textId="77777777" w:rsidR="00FB13F3" w:rsidRDefault="00FB13F3" w:rsidP="00FB13F3">
            <w:pPr>
              <w:pStyle w:val="ListParagraph"/>
              <w:numPr>
                <w:ilvl w:val="0"/>
                <w:numId w:val="37"/>
              </w:numPr>
              <w:rPr>
                <w:sz w:val="24"/>
                <w:szCs w:val="24"/>
              </w:rPr>
            </w:pPr>
            <w:r>
              <w:rPr>
                <w:sz w:val="24"/>
                <w:szCs w:val="24"/>
              </w:rPr>
              <w:t xml:space="preserve">select the option “View/Edit this entry in Detail” on the Check-in screen, or </w:t>
            </w:r>
          </w:p>
          <w:p w14:paraId="0E0ACF71" w14:textId="77777777" w:rsidR="00FB13F3" w:rsidRPr="002F646B" w:rsidRDefault="00FB13F3" w:rsidP="00FB13F3">
            <w:pPr>
              <w:pStyle w:val="ListParagraph"/>
              <w:numPr>
                <w:ilvl w:val="0"/>
                <w:numId w:val="37"/>
              </w:numPr>
              <w:rPr>
                <w:sz w:val="24"/>
                <w:szCs w:val="24"/>
              </w:rPr>
            </w:pPr>
            <w:r w:rsidRPr="002F646B">
              <w:rPr>
                <w:sz w:val="24"/>
                <w:szCs w:val="24"/>
              </w:rPr>
              <w:t>click on the Entries tab and search for the entry</w:t>
            </w:r>
            <w:r>
              <w:rPr>
                <w:sz w:val="24"/>
                <w:szCs w:val="24"/>
              </w:rPr>
              <w:t xml:space="preserve">, then </w:t>
            </w:r>
            <w:proofErr w:type="gramStart"/>
            <w:r>
              <w:rPr>
                <w:sz w:val="24"/>
                <w:szCs w:val="24"/>
              </w:rPr>
              <w:t>View</w:t>
            </w:r>
            <w:proofErr w:type="gramEnd"/>
            <w:r>
              <w:rPr>
                <w:sz w:val="24"/>
                <w:szCs w:val="24"/>
              </w:rPr>
              <w:t xml:space="preserve"> the entry</w:t>
            </w:r>
            <w:r w:rsidRPr="002F646B">
              <w:rPr>
                <w:sz w:val="24"/>
                <w:szCs w:val="24"/>
              </w:rPr>
              <w:t>.</w:t>
            </w:r>
          </w:p>
          <w:p w14:paraId="4FC4D2E7" w14:textId="74F07591" w:rsidR="00FB13F3" w:rsidRPr="002F646B" w:rsidRDefault="00FB13F3" w:rsidP="00FB13F3">
            <w:pPr>
              <w:pStyle w:val="ListParagraph"/>
              <w:numPr>
                <w:ilvl w:val="0"/>
                <w:numId w:val="30"/>
              </w:numPr>
              <w:rPr>
                <w:sz w:val="24"/>
                <w:szCs w:val="24"/>
              </w:rPr>
            </w:pPr>
            <w:r w:rsidRPr="002F646B">
              <w:rPr>
                <w:sz w:val="24"/>
                <w:szCs w:val="24"/>
              </w:rPr>
              <w:t xml:space="preserve">At the top-right of the screen is the Checked </w:t>
            </w:r>
            <w:proofErr w:type="gramStart"/>
            <w:r w:rsidRPr="002F646B">
              <w:rPr>
                <w:sz w:val="24"/>
                <w:szCs w:val="24"/>
              </w:rPr>
              <w:t>In</w:t>
            </w:r>
            <w:proofErr w:type="gramEnd"/>
            <w:r w:rsidRPr="002F646B">
              <w:rPr>
                <w:sz w:val="24"/>
                <w:szCs w:val="24"/>
              </w:rPr>
              <w:t xml:space="preserve"> and Will Show status</w:t>
            </w:r>
            <w:r>
              <w:rPr>
                <w:sz w:val="24"/>
                <w:szCs w:val="24"/>
              </w:rPr>
              <w:t xml:space="preserve"> (along with Sale Participation and Virtual)</w:t>
            </w:r>
            <w:r w:rsidRPr="002F646B">
              <w:rPr>
                <w:sz w:val="24"/>
                <w:szCs w:val="24"/>
              </w:rPr>
              <w:t xml:space="preserve">. </w:t>
            </w:r>
            <w:r>
              <w:rPr>
                <w:sz w:val="24"/>
                <w:szCs w:val="24"/>
              </w:rPr>
              <w:t>C</w:t>
            </w:r>
            <w:r w:rsidRPr="002F646B">
              <w:rPr>
                <w:sz w:val="24"/>
                <w:szCs w:val="24"/>
              </w:rPr>
              <w:t>lick Edit to change the Will Show status</w:t>
            </w:r>
            <w:r>
              <w:rPr>
                <w:sz w:val="24"/>
                <w:szCs w:val="24"/>
              </w:rPr>
              <w:t xml:space="preserve"> to “This Entry will not show”</w:t>
            </w:r>
            <w:r w:rsidRPr="002F646B">
              <w:rPr>
                <w:sz w:val="24"/>
                <w:szCs w:val="24"/>
              </w:rPr>
              <w:t>.</w:t>
            </w:r>
          </w:p>
          <w:p w14:paraId="4CDBD23E" w14:textId="77777777" w:rsidR="00FB13F3" w:rsidRPr="002F646B" w:rsidRDefault="00FB13F3" w:rsidP="00FB13F3">
            <w:pPr>
              <w:pStyle w:val="ListParagraph"/>
              <w:numPr>
                <w:ilvl w:val="0"/>
                <w:numId w:val="30"/>
              </w:numPr>
              <w:rPr>
                <w:sz w:val="24"/>
                <w:szCs w:val="24"/>
              </w:rPr>
            </w:pPr>
            <w:r w:rsidRPr="002F646B">
              <w:rPr>
                <w:sz w:val="24"/>
                <w:szCs w:val="24"/>
              </w:rPr>
              <w:t>Click Save</w:t>
            </w:r>
            <w:r>
              <w:rPr>
                <w:sz w:val="24"/>
                <w:szCs w:val="24"/>
              </w:rPr>
              <w:t>.</w:t>
            </w:r>
          </w:p>
          <w:p w14:paraId="281D64B3" w14:textId="77777777" w:rsidR="00FB13F3" w:rsidRPr="0070127E" w:rsidRDefault="00FB13F3" w:rsidP="00FB13F3">
            <w:pPr>
              <w:rPr>
                <w:b/>
                <w:sz w:val="24"/>
                <w:szCs w:val="24"/>
              </w:rPr>
            </w:pPr>
            <w:r w:rsidRPr="0070127E">
              <w:rPr>
                <w:b/>
                <w:sz w:val="24"/>
                <w:szCs w:val="24"/>
              </w:rPr>
              <w:t>NOTES:</w:t>
            </w:r>
          </w:p>
          <w:p w14:paraId="0AACE825" w14:textId="77777777" w:rsidR="00FB13F3" w:rsidRPr="002F646B" w:rsidRDefault="00FB13F3" w:rsidP="00FB13F3">
            <w:pPr>
              <w:pStyle w:val="ListParagraph"/>
              <w:numPr>
                <w:ilvl w:val="0"/>
                <w:numId w:val="33"/>
              </w:numPr>
              <w:rPr>
                <w:sz w:val="24"/>
                <w:szCs w:val="24"/>
              </w:rPr>
            </w:pPr>
            <w:r w:rsidRPr="002F646B">
              <w:rPr>
                <w:sz w:val="24"/>
                <w:szCs w:val="24"/>
              </w:rPr>
              <w:t>The Will Show status is available on Custom Reports and can be used to filter out entries that will not show.</w:t>
            </w:r>
          </w:p>
          <w:p w14:paraId="26528100" w14:textId="77777777" w:rsidR="00FB13F3" w:rsidRPr="002F646B" w:rsidRDefault="00FB13F3" w:rsidP="00FB13F3">
            <w:pPr>
              <w:pStyle w:val="ListParagraph"/>
              <w:numPr>
                <w:ilvl w:val="0"/>
                <w:numId w:val="33"/>
              </w:numPr>
              <w:rPr>
                <w:sz w:val="24"/>
                <w:szCs w:val="24"/>
              </w:rPr>
            </w:pPr>
            <w:r w:rsidRPr="002F646B">
              <w:rPr>
                <w:sz w:val="24"/>
                <w:szCs w:val="24"/>
              </w:rPr>
              <w:t xml:space="preserve">The Will Show option is not checked for entries that are not checked in. </w:t>
            </w:r>
          </w:p>
        </w:tc>
        <w:tc>
          <w:tcPr>
            <w:tcW w:w="5706" w:type="dxa"/>
            <w:gridSpan w:val="2"/>
          </w:tcPr>
          <w:p w14:paraId="462BA142" w14:textId="77777777" w:rsidR="00FB13F3" w:rsidRPr="002F646B" w:rsidRDefault="00FB13F3" w:rsidP="00FB13F3">
            <w:pPr>
              <w:jc w:val="center"/>
              <w:rPr>
                <w:sz w:val="18"/>
              </w:rPr>
            </w:pPr>
            <w:r w:rsidRPr="002F646B">
              <w:rPr>
                <w:noProof/>
                <w:sz w:val="18"/>
              </w:rPr>
              <w:drawing>
                <wp:inline distT="0" distB="0" distL="0" distR="0" wp14:anchorId="28E58D4F" wp14:editId="18948490">
                  <wp:extent cx="2743200" cy="1423790"/>
                  <wp:effectExtent l="19050" t="19050" r="19050" b="24130"/>
                  <wp:docPr id="34" name="Picture 34" descr="Screen shot of Entries tab - showing filtering by hierar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 shot of Entries tab - showing filtering by hierarchy"/>
                          <pic:cNvPicPr/>
                        </pic:nvPicPr>
                        <pic:blipFill rotWithShape="1">
                          <a:blip r:embed="rId17">
                            <a:extLst>
                              <a:ext uri="{28A0092B-C50C-407E-A947-70E740481C1C}">
                                <a14:useLocalDpi xmlns:a14="http://schemas.microsoft.com/office/drawing/2010/main" val="0"/>
                              </a:ext>
                            </a:extLst>
                          </a:blip>
                          <a:srcRect l="8716" t="13234" r="8475" b="15588"/>
                          <a:stretch/>
                        </pic:blipFill>
                        <pic:spPr bwMode="auto">
                          <a:xfrm>
                            <a:off x="0" y="0"/>
                            <a:ext cx="2743936" cy="1424172"/>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2D64D07" w14:textId="77777777" w:rsidR="00FB13F3" w:rsidRPr="002F646B" w:rsidRDefault="00FB13F3" w:rsidP="00FB13F3">
            <w:pPr>
              <w:jc w:val="center"/>
              <w:rPr>
                <w:sz w:val="18"/>
              </w:rPr>
            </w:pPr>
          </w:p>
          <w:p w14:paraId="4255B62C" w14:textId="77777777" w:rsidR="00FB13F3" w:rsidRPr="002F646B" w:rsidRDefault="00FB13F3" w:rsidP="00FB13F3">
            <w:pPr>
              <w:jc w:val="center"/>
              <w:rPr>
                <w:sz w:val="18"/>
              </w:rPr>
            </w:pPr>
            <w:r w:rsidRPr="002F646B">
              <w:rPr>
                <w:noProof/>
                <w:sz w:val="18"/>
              </w:rPr>
              <w:drawing>
                <wp:inline distT="0" distB="0" distL="0" distR="0" wp14:anchorId="641E355B" wp14:editId="4FE4FB21">
                  <wp:extent cx="3378200" cy="657860"/>
                  <wp:effectExtent l="19050" t="19050" r="12700" b="27940"/>
                  <wp:docPr id="35" name="Picture 35" descr="Screen shot of Entry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 shot of Entry detail"/>
                          <pic:cNvPicPr/>
                        </pic:nvPicPr>
                        <pic:blipFill rotWithShape="1">
                          <a:blip r:embed="rId18">
                            <a:extLst>
                              <a:ext uri="{28A0092B-C50C-407E-A947-70E740481C1C}">
                                <a14:useLocalDpi xmlns:a14="http://schemas.microsoft.com/office/drawing/2010/main" val="0"/>
                              </a:ext>
                            </a:extLst>
                          </a:blip>
                          <a:srcRect l="5086" t="12204" r="6633" b="60289"/>
                          <a:stretch/>
                        </pic:blipFill>
                        <pic:spPr bwMode="auto">
                          <a:xfrm>
                            <a:off x="0" y="0"/>
                            <a:ext cx="3381625" cy="658527"/>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D3A8B66" w14:textId="77777777" w:rsidR="00FB13F3" w:rsidRPr="002F646B" w:rsidRDefault="00FB13F3" w:rsidP="00FB13F3">
            <w:pPr>
              <w:jc w:val="center"/>
              <w:rPr>
                <w:sz w:val="18"/>
              </w:rPr>
            </w:pPr>
          </w:p>
          <w:p w14:paraId="7A02CAF4" w14:textId="77777777" w:rsidR="00FB13F3" w:rsidRPr="002F646B" w:rsidRDefault="00FB13F3" w:rsidP="00FB13F3">
            <w:pPr>
              <w:jc w:val="center"/>
              <w:rPr>
                <w:sz w:val="18"/>
              </w:rPr>
            </w:pPr>
            <w:r w:rsidRPr="002F646B">
              <w:rPr>
                <w:noProof/>
                <w:sz w:val="18"/>
              </w:rPr>
              <w:drawing>
                <wp:inline distT="0" distB="0" distL="0" distR="0" wp14:anchorId="5A4D8157" wp14:editId="7AE4E8DE">
                  <wp:extent cx="3124200" cy="1193800"/>
                  <wp:effectExtent l="19050" t="19050" r="19050" b="25400"/>
                  <wp:docPr id="36" name="Picture 36" descr="Screen shot of will show 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 shot of will show filter"/>
                          <pic:cNvPicPr/>
                        </pic:nvPicPr>
                        <pic:blipFill rotWithShape="1">
                          <a:blip r:embed="rId19">
                            <a:extLst>
                              <a:ext uri="{28A0092B-C50C-407E-A947-70E740481C1C}">
                                <a14:useLocalDpi xmlns:a14="http://schemas.microsoft.com/office/drawing/2010/main" val="0"/>
                              </a:ext>
                            </a:extLst>
                          </a:blip>
                          <a:srcRect l="27241" t="50947" r="28080" b="21736"/>
                          <a:stretch/>
                        </pic:blipFill>
                        <pic:spPr bwMode="auto">
                          <a:xfrm>
                            <a:off x="0" y="0"/>
                            <a:ext cx="3124509" cy="1193918"/>
                          </a:xfrm>
                          <a:prstGeom prst="rect">
                            <a:avLst/>
                          </a:prstGeom>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14:paraId="07D32AA8" w14:textId="47DB2E17" w:rsidR="00FB13F3" w:rsidRDefault="00FB13F3"/>
    <w:tbl>
      <w:tblPr>
        <w:tblStyle w:val="TableGrid"/>
        <w:tblpPr w:leftFromText="180" w:rightFromText="180" w:vertAnchor="page" w:horzAnchor="margin" w:tblpY="1651"/>
        <w:tblW w:w="0" w:type="auto"/>
        <w:tblLook w:val="04A0" w:firstRow="1" w:lastRow="0" w:firstColumn="1" w:lastColumn="0" w:noHBand="0" w:noVBand="1"/>
      </w:tblPr>
      <w:tblGrid>
        <w:gridCol w:w="5084"/>
        <w:gridCol w:w="5706"/>
      </w:tblGrid>
      <w:tr w:rsidR="00B70751" w:rsidRPr="002F646B" w14:paraId="60286754" w14:textId="77777777" w:rsidTr="00617D3F">
        <w:tc>
          <w:tcPr>
            <w:tcW w:w="5084" w:type="dxa"/>
          </w:tcPr>
          <w:p w14:paraId="52FCFCE7" w14:textId="55004E92" w:rsidR="00FF63FE" w:rsidRPr="002F646B" w:rsidRDefault="00FF63FE" w:rsidP="005403EE">
            <w:pPr>
              <w:rPr>
                <w:b/>
                <w:sz w:val="24"/>
                <w:szCs w:val="24"/>
              </w:rPr>
            </w:pPr>
            <w:r w:rsidRPr="002F646B">
              <w:rPr>
                <w:b/>
                <w:sz w:val="24"/>
                <w:szCs w:val="24"/>
              </w:rPr>
              <w:lastRenderedPageBreak/>
              <w:t xml:space="preserve">How to Change a </w:t>
            </w:r>
            <w:proofErr w:type="gramStart"/>
            <w:r w:rsidRPr="002F646B">
              <w:rPr>
                <w:b/>
                <w:sz w:val="24"/>
                <w:szCs w:val="24"/>
              </w:rPr>
              <w:t>Division</w:t>
            </w:r>
            <w:proofErr w:type="gramEnd"/>
            <w:r w:rsidRPr="002F646B">
              <w:rPr>
                <w:b/>
                <w:sz w:val="24"/>
                <w:szCs w:val="24"/>
              </w:rPr>
              <w:t xml:space="preserve"> and/or Class for an entry:</w:t>
            </w:r>
          </w:p>
          <w:p w14:paraId="4E7F0CF9" w14:textId="776BB0AD" w:rsidR="00FF63FE" w:rsidRPr="002F646B" w:rsidRDefault="00FF63FE" w:rsidP="00FF63FE">
            <w:pPr>
              <w:pStyle w:val="ListParagraph"/>
              <w:numPr>
                <w:ilvl w:val="0"/>
                <w:numId w:val="34"/>
              </w:numPr>
              <w:rPr>
                <w:sz w:val="24"/>
                <w:szCs w:val="24"/>
              </w:rPr>
            </w:pPr>
            <w:r w:rsidRPr="002F646B">
              <w:rPr>
                <w:sz w:val="24"/>
                <w:szCs w:val="24"/>
              </w:rPr>
              <w:t>From the check-in or entry screen click Change Class</w:t>
            </w:r>
            <w:r w:rsidR="00B70751">
              <w:rPr>
                <w:sz w:val="24"/>
                <w:szCs w:val="24"/>
              </w:rPr>
              <w:t xml:space="preserve"> (blue link under the hierarchy list on the right)</w:t>
            </w:r>
            <w:r w:rsidRPr="002F646B">
              <w:rPr>
                <w:sz w:val="24"/>
                <w:szCs w:val="24"/>
              </w:rPr>
              <w:t>.</w:t>
            </w:r>
          </w:p>
          <w:p w14:paraId="7B218B3D" w14:textId="77777777" w:rsidR="00FF63FE" w:rsidRPr="002F646B" w:rsidRDefault="00FF63FE" w:rsidP="00FF63FE">
            <w:pPr>
              <w:rPr>
                <w:b/>
                <w:sz w:val="24"/>
                <w:szCs w:val="24"/>
              </w:rPr>
            </w:pPr>
          </w:p>
        </w:tc>
        <w:tc>
          <w:tcPr>
            <w:tcW w:w="5706" w:type="dxa"/>
          </w:tcPr>
          <w:p w14:paraId="50E79ABF" w14:textId="77777777" w:rsidR="00FF63FE" w:rsidRPr="002F646B" w:rsidRDefault="00FF63FE" w:rsidP="000E1BB2">
            <w:pPr>
              <w:jc w:val="center"/>
              <w:rPr>
                <w:noProof/>
                <w:sz w:val="18"/>
              </w:rPr>
            </w:pPr>
            <w:r w:rsidRPr="002F646B">
              <w:rPr>
                <w:noProof/>
                <w:sz w:val="18"/>
              </w:rPr>
              <w:drawing>
                <wp:inline distT="0" distB="0" distL="0" distR="0" wp14:anchorId="42C5ED8C" wp14:editId="6A3D039C">
                  <wp:extent cx="3440323" cy="1032933"/>
                  <wp:effectExtent l="19050" t="19050" r="27305" b="15240"/>
                  <wp:docPr id="3" name="Picture 3" descr="Screen shot of move entrie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move entries window"/>
                          <pic:cNvPicPr>
                            <a:picLocks noChangeAspect="1" noChangeArrowheads="1"/>
                          </pic:cNvPicPr>
                        </pic:nvPicPr>
                        <pic:blipFill rotWithShape="1">
                          <a:blip r:embed="rId20">
                            <a:extLst>
                              <a:ext uri="{28A0092B-C50C-407E-A947-70E740481C1C}">
                                <a14:useLocalDpi xmlns:a14="http://schemas.microsoft.com/office/drawing/2010/main" val="0"/>
                              </a:ext>
                            </a:extLst>
                          </a:blip>
                          <a:srcRect l="21066" t="8590" r="21661" b="60123"/>
                          <a:stretch/>
                        </pic:blipFill>
                        <pic:spPr bwMode="auto">
                          <a:xfrm>
                            <a:off x="0" y="0"/>
                            <a:ext cx="3441711" cy="1033350"/>
                          </a:xfrm>
                          <a:prstGeom prst="rect">
                            <a:avLst/>
                          </a:prstGeom>
                          <a:noFill/>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B70751" w:rsidRPr="002F646B" w14:paraId="53CF98E1" w14:textId="77777777" w:rsidTr="00617D3F">
        <w:tc>
          <w:tcPr>
            <w:tcW w:w="5084" w:type="dxa"/>
          </w:tcPr>
          <w:p w14:paraId="0910E879" w14:textId="3ED1027D" w:rsidR="00FF63FE" w:rsidRPr="002F646B" w:rsidRDefault="00FF63FE" w:rsidP="00FF63FE">
            <w:pPr>
              <w:pStyle w:val="ListParagraph"/>
              <w:numPr>
                <w:ilvl w:val="0"/>
                <w:numId w:val="34"/>
              </w:numPr>
              <w:rPr>
                <w:sz w:val="24"/>
                <w:szCs w:val="24"/>
              </w:rPr>
            </w:pPr>
            <w:r w:rsidRPr="002F646B">
              <w:rPr>
                <w:sz w:val="24"/>
                <w:szCs w:val="24"/>
              </w:rPr>
              <w:t>Select the new Division and/or Class from the hierarchy.</w:t>
            </w:r>
          </w:p>
          <w:p w14:paraId="68B30D19" w14:textId="77777777" w:rsidR="00FF63FE" w:rsidRPr="002F646B" w:rsidRDefault="00FF63FE" w:rsidP="00FF63FE">
            <w:pPr>
              <w:pStyle w:val="ListParagraph"/>
              <w:numPr>
                <w:ilvl w:val="0"/>
                <w:numId w:val="34"/>
              </w:numPr>
              <w:rPr>
                <w:sz w:val="24"/>
                <w:szCs w:val="24"/>
              </w:rPr>
            </w:pPr>
            <w:r w:rsidRPr="002F646B">
              <w:rPr>
                <w:sz w:val="24"/>
                <w:szCs w:val="24"/>
              </w:rPr>
              <w:t>Click Save.</w:t>
            </w:r>
          </w:p>
          <w:p w14:paraId="380A5931" w14:textId="77777777" w:rsidR="00FF63FE" w:rsidRPr="002F646B" w:rsidRDefault="00FF63FE" w:rsidP="00FF63FE">
            <w:pPr>
              <w:rPr>
                <w:sz w:val="24"/>
                <w:szCs w:val="24"/>
              </w:rPr>
            </w:pPr>
          </w:p>
          <w:p w14:paraId="5E59FBE2" w14:textId="77777777" w:rsidR="00FF63FE" w:rsidRDefault="00FF63FE" w:rsidP="005E1B03">
            <w:pPr>
              <w:rPr>
                <w:sz w:val="24"/>
                <w:szCs w:val="24"/>
              </w:rPr>
            </w:pPr>
            <w:r w:rsidRPr="0070127E">
              <w:rPr>
                <w:b/>
                <w:sz w:val="24"/>
                <w:szCs w:val="24"/>
              </w:rPr>
              <w:t>NOTE:</w:t>
            </w:r>
            <w:r w:rsidRPr="002F646B">
              <w:rPr>
                <w:sz w:val="24"/>
                <w:szCs w:val="24"/>
              </w:rPr>
              <w:t xml:space="preserve"> </w:t>
            </w:r>
            <w:r w:rsidR="005E1B03">
              <w:rPr>
                <w:sz w:val="24"/>
                <w:szCs w:val="24"/>
              </w:rPr>
              <w:t>When you move</w:t>
            </w:r>
            <w:r w:rsidRPr="002F646B">
              <w:rPr>
                <w:sz w:val="24"/>
                <w:szCs w:val="24"/>
              </w:rPr>
              <w:t xml:space="preserve"> an entry to a different class or division, you may lose Custom Field selections and </w:t>
            </w:r>
            <w:r w:rsidR="005E1B03">
              <w:rPr>
                <w:sz w:val="24"/>
                <w:szCs w:val="24"/>
              </w:rPr>
              <w:t>r</w:t>
            </w:r>
            <w:r w:rsidRPr="002F646B">
              <w:rPr>
                <w:sz w:val="24"/>
                <w:szCs w:val="24"/>
              </w:rPr>
              <w:t>esults for that entry</w:t>
            </w:r>
            <w:r w:rsidR="0070127E">
              <w:rPr>
                <w:sz w:val="24"/>
                <w:szCs w:val="24"/>
              </w:rPr>
              <w:t>, if those were assigned to the original class selection, but not the new one</w:t>
            </w:r>
            <w:r w:rsidRPr="002F646B">
              <w:rPr>
                <w:sz w:val="24"/>
                <w:szCs w:val="24"/>
              </w:rPr>
              <w:t>.</w:t>
            </w:r>
          </w:p>
          <w:p w14:paraId="3D210549" w14:textId="77777777" w:rsidR="00B9643D" w:rsidRDefault="00B9643D" w:rsidP="005E1B03">
            <w:pPr>
              <w:rPr>
                <w:sz w:val="24"/>
                <w:szCs w:val="24"/>
              </w:rPr>
            </w:pPr>
          </w:p>
          <w:p w14:paraId="36D4A8D9" w14:textId="77777777" w:rsidR="00B9643D" w:rsidRDefault="00B9643D" w:rsidP="005E1B03">
            <w:pPr>
              <w:rPr>
                <w:sz w:val="24"/>
                <w:szCs w:val="24"/>
              </w:rPr>
            </w:pPr>
          </w:p>
          <w:p w14:paraId="175E52D1" w14:textId="77777777" w:rsidR="00B9643D" w:rsidRDefault="00B9643D" w:rsidP="005E1B03">
            <w:pPr>
              <w:rPr>
                <w:sz w:val="24"/>
                <w:szCs w:val="24"/>
              </w:rPr>
            </w:pPr>
          </w:p>
          <w:p w14:paraId="000C6FDE" w14:textId="4135057C" w:rsidR="00B9643D" w:rsidRPr="002F646B" w:rsidRDefault="00B9643D" w:rsidP="005E1B03">
            <w:pPr>
              <w:rPr>
                <w:sz w:val="24"/>
                <w:szCs w:val="24"/>
              </w:rPr>
            </w:pPr>
          </w:p>
        </w:tc>
        <w:tc>
          <w:tcPr>
            <w:tcW w:w="5706" w:type="dxa"/>
          </w:tcPr>
          <w:p w14:paraId="782C3A90" w14:textId="77777777" w:rsidR="00FF63FE" w:rsidRPr="002F646B" w:rsidRDefault="00FF63FE" w:rsidP="000E1BB2">
            <w:pPr>
              <w:jc w:val="center"/>
              <w:rPr>
                <w:noProof/>
                <w:sz w:val="18"/>
              </w:rPr>
            </w:pPr>
            <w:r w:rsidRPr="002F646B">
              <w:rPr>
                <w:noProof/>
                <w:sz w:val="18"/>
              </w:rPr>
              <w:drawing>
                <wp:anchor distT="0" distB="0" distL="114300" distR="114300" simplePos="0" relativeHeight="251663360" behindDoc="0" locked="0" layoutInCell="1" allowOverlap="1" wp14:anchorId="5B91C5FA" wp14:editId="7E2B4DD6">
                  <wp:simplePos x="0" y="0"/>
                  <wp:positionH relativeFrom="column">
                    <wp:posOffset>207645</wp:posOffset>
                  </wp:positionH>
                  <wp:positionV relativeFrom="paragraph">
                    <wp:posOffset>215900</wp:posOffset>
                  </wp:positionV>
                  <wp:extent cx="3064177" cy="1834684"/>
                  <wp:effectExtent l="12700" t="12700" r="9525" b="6985"/>
                  <wp:wrapSquare wrapText="bothSides"/>
                  <wp:docPr id="11" name="Picture 11" descr="Screen shot of move entries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move entries window"/>
                          <pic:cNvPicPr>
                            <a:picLocks noChangeAspect="1" noChangeArrowheads="1"/>
                          </pic:cNvPicPr>
                        </pic:nvPicPr>
                        <pic:blipFill rotWithShape="1">
                          <a:blip r:embed="rId21">
                            <a:extLst>
                              <a:ext uri="{28A0092B-C50C-407E-A947-70E740481C1C}">
                                <a14:useLocalDpi xmlns:a14="http://schemas.microsoft.com/office/drawing/2010/main" val="0"/>
                              </a:ext>
                            </a:extLst>
                          </a:blip>
                          <a:srcRect l="20461" t="11675" r="21301" b="24881"/>
                          <a:stretch/>
                        </pic:blipFill>
                        <pic:spPr bwMode="auto">
                          <a:xfrm>
                            <a:off x="0" y="0"/>
                            <a:ext cx="3064177" cy="1834684"/>
                          </a:xfrm>
                          <a:prstGeom prst="rect">
                            <a:avLst/>
                          </a:prstGeom>
                          <a:noFill/>
                          <a:ln>
                            <a:solidFill>
                              <a:schemeClr val="accent1"/>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9923212" w14:textId="77777777" w:rsidR="00321415" w:rsidRDefault="00321415"/>
    <w:tbl>
      <w:tblPr>
        <w:tblStyle w:val="TableGrid"/>
        <w:tblpPr w:leftFromText="180" w:rightFromText="180" w:vertAnchor="page" w:horzAnchor="margin" w:tblpY="1651"/>
        <w:tblW w:w="0" w:type="auto"/>
        <w:tblLook w:val="04A0" w:firstRow="1" w:lastRow="0" w:firstColumn="1" w:lastColumn="0" w:noHBand="0" w:noVBand="1"/>
      </w:tblPr>
      <w:tblGrid>
        <w:gridCol w:w="5103"/>
        <w:gridCol w:w="5687"/>
      </w:tblGrid>
      <w:tr w:rsidR="00190E4A" w:rsidRPr="002F646B" w14:paraId="2F09C19F" w14:textId="77777777" w:rsidTr="00617D3F">
        <w:tc>
          <w:tcPr>
            <w:tcW w:w="10790" w:type="dxa"/>
            <w:gridSpan w:val="2"/>
          </w:tcPr>
          <w:p w14:paraId="3C849264" w14:textId="444BA3CF" w:rsidR="00190E4A" w:rsidRDefault="00190E4A" w:rsidP="00190E4A">
            <w:pPr>
              <w:jc w:val="center"/>
              <w:rPr>
                <w:sz w:val="40"/>
                <w:szCs w:val="40"/>
              </w:rPr>
            </w:pPr>
            <w:r w:rsidRPr="00190E4A">
              <w:rPr>
                <w:sz w:val="40"/>
                <w:szCs w:val="40"/>
              </w:rPr>
              <w:lastRenderedPageBreak/>
              <w:t>Will Show Bulk Updater</w:t>
            </w:r>
            <w:r w:rsidR="00321415">
              <w:rPr>
                <w:sz w:val="40"/>
                <w:szCs w:val="40"/>
              </w:rPr>
              <w:t xml:space="preserve"> </w:t>
            </w:r>
          </w:p>
          <w:p w14:paraId="6423933B" w14:textId="77777777" w:rsidR="00321415" w:rsidRPr="00321415" w:rsidRDefault="00321415" w:rsidP="00321415">
            <w:pPr>
              <w:rPr>
                <w:i/>
                <w:sz w:val="24"/>
                <w:szCs w:val="24"/>
              </w:rPr>
            </w:pPr>
            <w:r w:rsidRPr="00321415">
              <w:rPr>
                <w:i/>
                <w:sz w:val="24"/>
                <w:szCs w:val="24"/>
              </w:rPr>
              <w:t>If you have entries to check in, but no additional information is required at check-in (ending weight, etc.), you can quickly mark many entries as “Will Show” at one time as an alternative to the check-in process. This could be done for dogs, horses, poultry—anywhere that no extra check-in information is required.</w:t>
            </w:r>
          </w:p>
          <w:p w14:paraId="7E94D704" w14:textId="694ECB59" w:rsidR="00190E4A" w:rsidRDefault="00190E4A" w:rsidP="000E1BB2">
            <w:pPr>
              <w:jc w:val="center"/>
              <w:rPr>
                <w:noProof/>
                <w:sz w:val="18"/>
              </w:rPr>
            </w:pPr>
          </w:p>
        </w:tc>
      </w:tr>
      <w:tr w:rsidR="00B70751" w:rsidRPr="002F646B" w14:paraId="5D5063FF" w14:textId="77777777" w:rsidTr="00617D3F">
        <w:tc>
          <w:tcPr>
            <w:tcW w:w="5103" w:type="dxa"/>
          </w:tcPr>
          <w:p w14:paraId="7F2FA8EF" w14:textId="10A069A7" w:rsidR="002F646B" w:rsidRPr="00617D3F" w:rsidRDefault="002F646B" w:rsidP="00617D3F">
            <w:pPr>
              <w:pStyle w:val="ListParagraph"/>
              <w:numPr>
                <w:ilvl w:val="0"/>
                <w:numId w:val="39"/>
              </w:numPr>
              <w:rPr>
                <w:sz w:val="24"/>
                <w:szCs w:val="24"/>
              </w:rPr>
            </w:pPr>
            <w:r w:rsidRPr="00617D3F">
              <w:rPr>
                <w:sz w:val="24"/>
                <w:szCs w:val="24"/>
              </w:rPr>
              <w:t>Click on the Show menu, and then the Will Show Bulk Updater tab.</w:t>
            </w:r>
          </w:p>
          <w:p w14:paraId="1D6178F4" w14:textId="717F52F6" w:rsidR="002F646B" w:rsidRPr="002F646B" w:rsidRDefault="00CA70A9" w:rsidP="00321415">
            <w:pPr>
              <w:pStyle w:val="ListParagraph"/>
              <w:numPr>
                <w:ilvl w:val="0"/>
                <w:numId w:val="39"/>
              </w:numPr>
              <w:rPr>
                <w:sz w:val="24"/>
                <w:szCs w:val="24"/>
              </w:rPr>
            </w:pPr>
            <w:r>
              <w:rPr>
                <w:sz w:val="24"/>
                <w:szCs w:val="24"/>
              </w:rPr>
              <w:t>Select a division or class for entries to be updated.</w:t>
            </w:r>
            <w:r w:rsidR="00321415" w:rsidRPr="00321415">
              <w:rPr>
                <w:sz w:val="24"/>
                <w:szCs w:val="24"/>
              </w:rPr>
              <w:t xml:space="preserve"> </w:t>
            </w:r>
          </w:p>
        </w:tc>
        <w:tc>
          <w:tcPr>
            <w:tcW w:w="5687" w:type="dxa"/>
          </w:tcPr>
          <w:p w14:paraId="3F69EA5A" w14:textId="1890A035" w:rsidR="002F646B" w:rsidRPr="002F646B" w:rsidRDefault="00CA70A9" w:rsidP="000E1BB2">
            <w:pPr>
              <w:jc w:val="center"/>
              <w:rPr>
                <w:noProof/>
                <w:sz w:val="18"/>
              </w:rPr>
            </w:pPr>
            <w:r>
              <w:rPr>
                <w:noProof/>
                <w:sz w:val="18"/>
              </w:rPr>
              <w:drawing>
                <wp:anchor distT="0" distB="0" distL="114300" distR="114300" simplePos="0" relativeHeight="251656704" behindDoc="0" locked="0" layoutInCell="1" allowOverlap="1" wp14:anchorId="130126B5" wp14:editId="1541C059">
                  <wp:simplePos x="0" y="0"/>
                  <wp:positionH relativeFrom="column">
                    <wp:posOffset>111760</wp:posOffset>
                  </wp:positionH>
                  <wp:positionV relativeFrom="paragraph">
                    <wp:posOffset>24130</wp:posOffset>
                  </wp:positionV>
                  <wp:extent cx="3349625" cy="1986915"/>
                  <wp:effectExtent l="19050" t="19050" r="22225" b="13335"/>
                  <wp:wrapSquare wrapText="bothSides"/>
                  <wp:docPr id="13" name="Picture 13" descr="Screen shot of Will Show bulk upd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Will Show bulk updater"/>
                          <pic:cNvPicPr/>
                        </pic:nvPicPr>
                        <pic:blipFill>
                          <a:blip r:embed="rId22">
                            <a:extLst>
                              <a:ext uri="{28A0092B-C50C-407E-A947-70E740481C1C}">
                                <a14:useLocalDpi xmlns:a14="http://schemas.microsoft.com/office/drawing/2010/main" val="0"/>
                              </a:ext>
                            </a:extLst>
                          </a:blip>
                          <a:stretch>
                            <a:fillRect/>
                          </a:stretch>
                        </pic:blipFill>
                        <pic:spPr>
                          <a:xfrm>
                            <a:off x="0" y="0"/>
                            <a:ext cx="3349625" cy="19869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EE69E6" w:rsidRPr="002F646B" w14:paraId="7B55D448" w14:textId="77777777" w:rsidTr="00617D3F">
        <w:tc>
          <w:tcPr>
            <w:tcW w:w="5103" w:type="dxa"/>
          </w:tcPr>
          <w:p w14:paraId="7965D661" w14:textId="3A8D461E" w:rsidR="00EE69E6" w:rsidRDefault="00EE69E6" w:rsidP="00617D3F">
            <w:pPr>
              <w:pStyle w:val="ListParagraph"/>
              <w:numPr>
                <w:ilvl w:val="0"/>
                <w:numId w:val="39"/>
              </w:numPr>
              <w:rPr>
                <w:sz w:val="24"/>
                <w:szCs w:val="24"/>
              </w:rPr>
            </w:pPr>
            <w:r w:rsidRPr="00EE69E6">
              <w:rPr>
                <w:sz w:val="24"/>
                <w:szCs w:val="24"/>
              </w:rPr>
              <w:t>All entries in the division/class will be listed</w:t>
            </w:r>
            <w:r>
              <w:rPr>
                <w:sz w:val="24"/>
                <w:szCs w:val="24"/>
              </w:rPr>
              <w:t>, along with the entry number and the animal identifier, if it’s an animal division or class.</w:t>
            </w:r>
          </w:p>
          <w:p w14:paraId="4E9B8676" w14:textId="77777777" w:rsidR="00B70751" w:rsidRDefault="00B70751" w:rsidP="00617D3F">
            <w:pPr>
              <w:pStyle w:val="ListParagraph"/>
              <w:numPr>
                <w:ilvl w:val="0"/>
                <w:numId w:val="39"/>
              </w:numPr>
              <w:rPr>
                <w:sz w:val="24"/>
                <w:szCs w:val="24"/>
              </w:rPr>
            </w:pPr>
            <w:r>
              <w:rPr>
                <w:sz w:val="24"/>
                <w:szCs w:val="24"/>
              </w:rPr>
              <w:t xml:space="preserve">Select specific </w:t>
            </w:r>
            <w:proofErr w:type="gramStart"/>
            <w:r>
              <w:rPr>
                <w:sz w:val="24"/>
                <w:szCs w:val="24"/>
              </w:rPr>
              <w:t>entries, or</w:t>
            </w:r>
            <w:proofErr w:type="gramEnd"/>
            <w:r>
              <w:rPr>
                <w:sz w:val="24"/>
                <w:szCs w:val="24"/>
              </w:rPr>
              <w:t xml:space="preserve"> use the Select All (or De-select All) buttons at the bottom of the screen.</w:t>
            </w:r>
          </w:p>
          <w:p w14:paraId="4FD8A505" w14:textId="68EC5F09" w:rsidR="00B70751" w:rsidRDefault="00B70751" w:rsidP="00617D3F">
            <w:pPr>
              <w:pStyle w:val="ListParagraph"/>
              <w:numPr>
                <w:ilvl w:val="0"/>
                <w:numId w:val="39"/>
              </w:numPr>
              <w:rPr>
                <w:sz w:val="24"/>
                <w:szCs w:val="24"/>
              </w:rPr>
            </w:pPr>
            <w:r>
              <w:rPr>
                <w:sz w:val="24"/>
                <w:szCs w:val="24"/>
              </w:rPr>
              <w:t>When the correct entries are selected (checkbox), click “Mark Selected as Will Show”.</w:t>
            </w:r>
          </w:p>
          <w:p w14:paraId="5D9810BB" w14:textId="07AD02B9" w:rsidR="00B70751" w:rsidRPr="00B70751" w:rsidRDefault="00B70751" w:rsidP="00B70751">
            <w:pPr>
              <w:rPr>
                <w:sz w:val="24"/>
                <w:szCs w:val="24"/>
              </w:rPr>
            </w:pPr>
            <w:r w:rsidRPr="00B70751">
              <w:rPr>
                <w:b/>
                <w:sz w:val="24"/>
                <w:szCs w:val="24"/>
              </w:rPr>
              <w:t>Note</w:t>
            </w:r>
            <w:r w:rsidRPr="00B70751">
              <w:rPr>
                <w:sz w:val="24"/>
                <w:szCs w:val="24"/>
              </w:rPr>
              <w:t>: The red “will not show” button is to be used as an undo or quick status update when the entry was o</w:t>
            </w:r>
            <w:r w:rsidR="00321415">
              <w:rPr>
                <w:sz w:val="24"/>
                <w:szCs w:val="24"/>
              </w:rPr>
              <w:t>riginally marked as “will show”</w:t>
            </w:r>
            <w:r w:rsidR="00190E4A">
              <w:rPr>
                <w:sz w:val="24"/>
                <w:szCs w:val="24"/>
              </w:rPr>
              <w:t xml:space="preserve">. Using </w:t>
            </w:r>
            <w:r w:rsidR="00321415">
              <w:rPr>
                <w:sz w:val="24"/>
                <w:szCs w:val="24"/>
              </w:rPr>
              <w:t>either of these buttons DOES NOT change the status of un-selected records.</w:t>
            </w:r>
          </w:p>
          <w:p w14:paraId="038EE164" w14:textId="12EEF9D7" w:rsidR="00B70751" w:rsidRDefault="00B70751" w:rsidP="00617D3F">
            <w:pPr>
              <w:pStyle w:val="ListParagraph"/>
              <w:numPr>
                <w:ilvl w:val="0"/>
                <w:numId w:val="39"/>
              </w:numPr>
              <w:rPr>
                <w:sz w:val="24"/>
                <w:szCs w:val="24"/>
              </w:rPr>
            </w:pPr>
            <w:r>
              <w:rPr>
                <w:sz w:val="24"/>
                <w:szCs w:val="24"/>
              </w:rPr>
              <w:t xml:space="preserve">If you mark some in error, or if the </w:t>
            </w:r>
            <w:r w:rsidR="00190E4A">
              <w:rPr>
                <w:sz w:val="24"/>
                <w:szCs w:val="24"/>
              </w:rPr>
              <w:t>entry status</w:t>
            </w:r>
            <w:r>
              <w:rPr>
                <w:sz w:val="24"/>
                <w:szCs w:val="24"/>
              </w:rPr>
              <w:t xml:space="preserve"> changes from “Will Show”, you can select them and change them to “Will N</w:t>
            </w:r>
            <w:r w:rsidR="00190E4A">
              <w:rPr>
                <w:sz w:val="24"/>
                <w:szCs w:val="24"/>
              </w:rPr>
              <w:t xml:space="preserve">ot Show” using the red button. </w:t>
            </w:r>
          </w:p>
          <w:p w14:paraId="74F372F0" w14:textId="6B226531" w:rsidR="00190E4A" w:rsidRPr="00190E4A" w:rsidRDefault="00190E4A" w:rsidP="00617D3F">
            <w:pPr>
              <w:pStyle w:val="ListParagraph"/>
              <w:numPr>
                <w:ilvl w:val="0"/>
                <w:numId w:val="39"/>
              </w:numPr>
              <w:rPr>
                <w:i/>
                <w:sz w:val="24"/>
                <w:szCs w:val="24"/>
              </w:rPr>
            </w:pPr>
            <w:r w:rsidRPr="00190E4A">
              <w:rPr>
                <w:i/>
                <w:sz w:val="24"/>
                <w:szCs w:val="24"/>
              </w:rPr>
              <w:t>If you have used the “regular” check-in process, and entries are removed from the show after being checked in, you can use the red button to change their show status, or you can go back to the entry (on the Entries menu) and change the show status</w:t>
            </w:r>
            <w:r>
              <w:rPr>
                <w:i/>
                <w:sz w:val="24"/>
                <w:szCs w:val="24"/>
              </w:rPr>
              <w:t xml:space="preserve"> there</w:t>
            </w:r>
            <w:r w:rsidRPr="00190E4A">
              <w:rPr>
                <w:i/>
                <w:sz w:val="24"/>
                <w:szCs w:val="24"/>
              </w:rPr>
              <w:t>.</w:t>
            </w:r>
          </w:p>
          <w:p w14:paraId="177CDC81" w14:textId="1FBFB8B6" w:rsidR="00B70751" w:rsidRPr="00EE69E6" w:rsidRDefault="00B70751" w:rsidP="00190E4A">
            <w:pPr>
              <w:pStyle w:val="ListParagraph"/>
              <w:rPr>
                <w:sz w:val="24"/>
                <w:szCs w:val="24"/>
              </w:rPr>
            </w:pPr>
          </w:p>
        </w:tc>
        <w:tc>
          <w:tcPr>
            <w:tcW w:w="5687" w:type="dxa"/>
          </w:tcPr>
          <w:p w14:paraId="2C23FAB6" w14:textId="10DC4073" w:rsidR="00EE69E6" w:rsidRDefault="00EE69E6" w:rsidP="000E1BB2">
            <w:pPr>
              <w:jc w:val="center"/>
              <w:rPr>
                <w:noProof/>
                <w:sz w:val="18"/>
              </w:rPr>
            </w:pPr>
            <w:r>
              <w:rPr>
                <w:noProof/>
                <w:sz w:val="18"/>
              </w:rPr>
              <w:drawing>
                <wp:anchor distT="0" distB="0" distL="114300" distR="114300" simplePos="0" relativeHeight="251661312" behindDoc="0" locked="0" layoutInCell="1" allowOverlap="1" wp14:anchorId="59B7DDDC" wp14:editId="703EE00C">
                  <wp:simplePos x="0" y="0"/>
                  <wp:positionH relativeFrom="column">
                    <wp:posOffset>264372</wp:posOffset>
                  </wp:positionH>
                  <wp:positionV relativeFrom="paragraph">
                    <wp:posOffset>198120</wp:posOffset>
                  </wp:positionV>
                  <wp:extent cx="3116580" cy="1707344"/>
                  <wp:effectExtent l="19050" t="19050" r="26670" b="26670"/>
                  <wp:wrapSquare wrapText="bothSides"/>
                  <wp:docPr id="21" name="Picture 21" descr="Screen shot of Will Show bulk update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shot of Will Show bulk update view"/>
                          <pic:cNvPicPr/>
                        </pic:nvPicPr>
                        <pic:blipFill>
                          <a:blip r:embed="rId23">
                            <a:extLst>
                              <a:ext uri="{28A0092B-C50C-407E-A947-70E740481C1C}">
                                <a14:useLocalDpi xmlns:a14="http://schemas.microsoft.com/office/drawing/2010/main" val="0"/>
                              </a:ext>
                            </a:extLst>
                          </a:blip>
                          <a:stretch>
                            <a:fillRect/>
                          </a:stretch>
                        </pic:blipFill>
                        <pic:spPr>
                          <a:xfrm>
                            <a:off x="0" y="0"/>
                            <a:ext cx="3116580" cy="170734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59C77CD8" w14:textId="37687BB1" w:rsidR="00617D3F" w:rsidRDefault="00617D3F"/>
    <w:sectPr w:rsidR="00617D3F" w:rsidSect="00DF56EA">
      <w:headerReference w:type="default" r:id="rId24"/>
      <w:footerReference w:type="default" r:id="rId25"/>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23C0" w14:textId="77777777" w:rsidR="00860113" w:rsidRDefault="00860113" w:rsidP="00F95C2D">
      <w:pPr>
        <w:spacing w:after="0" w:line="240" w:lineRule="auto"/>
      </w:pPr>
      <w:r>
        <w:separator/>
      </w:r>
    </w:p>
  </w:endnote>
  <w:endnote w:type="continuationSeparator" w:id="0">
    <w:p w14:paraId="41D0C650" w14:textId="77777777" w:rsidR="00860113" w:rsidRDefault="00860113"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F5C5" w14:textId="77777777" w:rsidR="00A61FF0" w:rsidRDefault="00A61FF0" w:rsidP="00B437E7">
    <w:pPr>
      <w:pStyle w:val="Footer"/>
      <w:jc w:val="center"/>
    </w:pPr>
    <w:r w:rsidRPr="00623E88">
      <w:rPr>
        <w:rFonts w:ascii="Cambria" w:hAnsi="Cambria"/>
        <w:noProof/>
      </w:rPr>
      <mc:AlternateContent>
        <mc:Choice Requires="wps">
          <w:drawing>
            <wp:anchor distT="0" distB="0" distL="114300" distR="114300" simplePos="0" relativeHeight="251659776" behindDoc="0" locked="0" layoutInCell="1" allowOverlap="1" wp14:anchorId="239C0063" wp14:editId="32C7A9A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B9B38" id="Rectangle 5" o:spid="_x0000_s1026" style="position:absolute;margin-left:211.5pt;margin-top:-3pt;width:34.5pt;height:3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7728" behindDoc="0" locked="0" layoutInCell="1" allowOverlap="1" wp14:anchorId="30C48E1D" wp14:editId="7F8CC094">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0FC7" id="Rectangle 7" o:spid="_x0000_s1026" style="position:absolute;margin-left:252.75pt;margin-top:-3pt;width:34.5pt;height:31.9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55C4E9FF" wp14:editId="7E51BBC4">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60D70" id="Rectangle 6" o:spid="_x0000_s1026" style="position:absolute;margin-left:294pt;margin-top:-3pt;width:34.5pt;height:3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58752" behindDoc="0" locked="0" layoutInCell="1" allowOverlap="1" wp14:anchorId="209D5022" wp14:editId="4E17DAA1">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7E210C" id="Straight Connector 9" o:spid="_x0000_s1026" style="position:absolute;flip:x;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042B27C3" wp14:editId="06A10C15">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DCB3F9" id="Straight Connector 10"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29C23CE4" w14:textId="1D543E77" w:rsidR="00A61FF0" w:rsidRDefault="00A61FF0"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CE7933">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276876">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F9B86" w14:textId="77777777" w:rsidR="00860113" w:rsidRDefault="00860113" w:rsidP="00F95C2D">
      <w:pPr>
        <w:spacing w:after="0" w:line="240" w:lineRule="auto"/>
      </w:pPr>
      <w:r>
        <w:separator/>
      </w:r>
    </w:p>
  </w:footnote>
  <w:footnote w:type="continuationSeparator" w:id="0">
    <w:p w14:paraId="235F1DF4" w14:textId="77777777" w:rsidR="00860113" w:rsidRDefault="00860113"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4381" w14:textId="77777777" w:rsidR="00A61FF0" w:rsidRDefault="00A61FF0"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3CB5DD85" wp14:editId="5FB2FD9A">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2673B3A3" wp14:editId="3FBF2931">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AA056F"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331269E8" w14:textId="77777777" w:rsidR="00A61FF0" w:rsidRPr="00DF56EA" w:rsidRDefault="00A61FF0" w:rsidP="00DF56EA">
    <w:pPr>
      <w:pStyle w:val="Header"/>
      <w:tabs>
        <w:tab w:val="clear" w:pos="4680"/>
        <w:tab w:val="clear" w:pos="9360"/>
        <w:tab w:val="center" w:pos="0"/>
        <w:tab w:val="right" w:pos="10800"/>
      </w:tabs>
      <w:jc w:val="right"/>
      <w:rPr>
        <w:rFonts w:ascii="Cambria" w:hAnsi="Cambria"/>
        <w:sz w:val="36"/>
        <w:szCs w:val="36"/>
      </w:rPr>
    </w:pPr>
    <w:proofErr w:type="spellStart"/>
    <w:r>
      <w:rPr>
        <w:rFonts w:ascii="Cambria" w:hAnsi="Cambria"/>
        <w:sz w:val="36"/>
        <w:szCs w:val="36"/>
      </w:rPr>
      <w:t>FairEntry</w:t>
    </w:r>
    <w:proofErr w:type="spellEnd"/>
    <w:r>
      <w:rPr>
        <w:rFonts w:ascii="Cambria" w:hAnsi="Cambria"/>
        <w:sz w:val="36"/>
        <w:szCs w:val="36"/>
      </w:rPr>
      <w:t xml:space="preserve"> Check-In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0206906" o:spid="_x0000_i1025" type="#_x0000_t75" style="width:180.55pt;height:180.55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914F4"/>
    <w:multiLevelType w:val="hybridMultilevel"/>
    <w:tmpl w:val="DA2C56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507687"/>
    <w:multiLevelType w:val="hybridMultilevel"/>
    <w:tmpl w:val="93025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D59CF"/>
    <w:multiLevelType w:val="hybridMultilevel"/>
    <w:tmpl w:val="65946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956BAD"/>
    <w:multiLevelType w:val="hybridMultilevel"/>
    <w:tmpl w:val="85F23C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F905EA"/>
    <w:multiLevelType w:val="hybridMultilevel"/>
    <w:tmpl w:val="810E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34C46"/>
    <w:multiLevelType w:val="hybridMultilevel"/>
    <w:tmpl w:val="B62AE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575717"/>
    <w:multiLevelType w:val="hybridMultilevel"/>
    <w:tmpl w:val="768EC6DC"/>
    <w:lvl w:ilvl="0" w:tplc="7FF8C600">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525A31"/>
    <w:multiLevelType w:val="hybridMultilevel"/>
    <w:tmpl w:val="810E99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C3C6C5C"/>
    <w:multiLevelType w:val="hybridMultilevel"/>
    <w:tmpl w:val="3B0220BA"/>
    <w:lvl w:ilvl="0" w:tplc="5F56C3E8">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7D67B14"/>
    <w:multiLevelType w:val="hybridMultilevel"/>
    <w:tmpl w:val="0150B8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F6A7C"/>
    <w:multiLevelType w:val="hybridMultilevel"/>
    <w:tmpl w:val="93025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8371F6"/>
    <w:multiLevelType w:val="hybridMultilevel"/>
    <w:tmpl w:val="C2A4A0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00647A"/>
    <w:multiLevelType w:val="hybridMultilevel"/>
    <w:tmpl w:val="FC1436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5917FBC"/>
    <w:multiLevelType w:val="hybridMultilevel"/>
    <w:tmpl w:val="6448A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280703">
    <w:abstractNumId w:val="9"/>
  </w:num>
  <w:num w:numId="2" w16cid:durableId="537085508">
    <w:abstractNumId w:val="32"/>
  </w:num>
  <w:num w:numId="3" w16cid:durableId="58863360">
    <w:abstractNumId w:val="31"/>
  </w:num>
  <w:num w:numId="4" w16cid:durableId="445082494">
    <w:abstractNumId w:val="36"/>
  </w:num>
  <w:num w:numId="5" w16cid:durableId="928658865">
    <w:abstractNumId w:val="18"/>
  </w:num>
  <w:num w:numId="6" w16cid:durableId="2078356827">
    <w:abstractNumId w:val="37"/>
  </w:num>
  <w:num w:numId="7" w16cid:durableId="1457674480">
    <w:abstractNumId w:val="0"/>
  </w:num>
  <w:num w:numId="8" w16cid:durableId="609358603">
    <w:abstractNumId w:val="21"/>
  </w:num>
  <w:num w:numId="9" w16cid:durableId="1715040166">
    <w:abstractNumId w:val="6"/>
  </w:num>
  <w:num w:numId="10" w16cid:durableId="944967085">
    <w:abstractNumId w:val="13"/>
  </w:num>
  <w:num w:numId="11" w16cid:durableId="927422728">
    <w:abstractNumId w:val="4"/>
  </w:num>
  <w:num w:numId="12" w16cid:durableId="1092892889">
    <w:abstractNumId w:val="11"/>
  </w:num>
  <w:num w:numId="13" w16cid:durableId="2143574297">
    <w:abstractNumId w:val="15"/>
  </w:num>
  <w:num w:numId="14" w16cid:durableId="450395988">
    <w:abstractNumId w:val="28"/>
  </w:num>
  <w:num w:numId="15" w16cid:durableId="1979412600">
    <w:abstractNumId w:val="12"/>
  </w:num>
  <w:num w:numId="16" w16cid:durableId="1945452055">
    <w:abstractNumId w:val="23"/>
  </w:num>
  <w:num w:numId="17" w16cid:durableId="1849638150">
    <w:abstractNumId w:val="33"/>
  </w:num>
  <w:num w:numId="18" w16cid:durableId="19018750">
    <w:abstractNumId w:val="22"/>
  </w:num>
  <w:num w:numId="19" w16cid:durableId="2128429106">
    <w:abstractNumId w:val="24"/>
  </w:num>
  <w:num w:numId="20" w16cid:durableId="532428497">
    <w:abstractNumId w:val="38"/>
  </w:num>
  <w:num w:numId="21" w16cid:durableId="78329512">
    <w:abstractNumId w:val="29"/>
  </w:num>
  <w:num w:numId="22" w16cid:durableId="1693527284">
    <w:abstractNumId w:val="16"/>
  </w:num>
  <w:num w:numId="23" w16cid:durableId="1802847789">
    <w:abstractNumId w:val="14"/>
  </w:num>
  <w:num w:numId="24" w16cid:durableId="1158427193">
    <w:abstractNumId w:val="1"/>
  </w:num>
  <w:num w:numId="25" w16cid:durableId="151996122">
    <w:abstractNumId w:val="3"/>
  </w:num>
  <w:num w:numId="26" w16cid:durableId="620652362">
    <w:abstractNumId w:val="27"/>
  </w:num>
  <w:num w:numId="27" w16cid:durableId="1428768224">
    <w:abstractNumId w:val="2"/>
  </w:num>
  <w:num w:numId="28" w16cid:durableId="2074503899">
    <w:abstractNumId w:val="26"/>
  </w:num>
  <w:num w:numId="29" w16cid:durableId="452021569">
    <w:abstractNumId w:val="5"/>
  </w:num>
  <w:num w:numId="30" w16cid:durableId="403067720">
    <w:abstractNumId w:val="8"/>
  </w:num>
  <w:num w:numId="31" w16cid:durableId="1055812395">
    <w:abstractNumId w:val="17"/>
  </w:num>
  <w:num w:numId="32" w16cid:durableId="470639330">
    <w:abstractNumId w:val="19"/>
  </w:num>
  <w:num w:numId="33" w16cid:durableId="1281953740">
    <w:abstractNumId w:val="35"/>
  </w:num>
  <w:num w:numId="34" w16cid:durableId="677928882">
    <w:abstractNumId w:val="10"/>
  </w:num>
  <w:num w:numId="35" w16cid:durableId="1809472673">
    <w:abstractNumId w:val="30"/>
  </w:num>
  <w:num w:numId="36" w16cid:durableId="635646416">
    <w:abstractNumId w:val="7"/>
  </w:num>
  <w:num w:numId="37" w16cid:durableId="389159954">
    <w:abstractNumId w:val="25"/>
  </w:num>
  <w:num w:numId="38" w16cid:durableId="1732073251">
    <w:abstractNumId w:val="20"/>
  </w:num>
  <w:num w:numId="39" w16cid:durableId="11086947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783C"/>
    <w:rsid w:val="000202E7"/>
    <w:rsid w:val="0005715A"/>
    <w:rsid w:val="000D26A2"/>
    <w:rsid w:val="000E19BD"/>
    <w:rsid w:val="000E1BB2"/>
    <w:rsid w:val="00121BA1"/>
    <w:rsid w:val="00141CC6"/>
    <w:rsid w:val="001562B1"/>
    <w:rsid w:val="00163B86"/>
    <w:rsid w:val="00172092"/>
    <w:rsid w:val="00190E4A"/>
    <w:rsid w:val="001936C7"/>
    <w:rsid w:val="001A0E64"/>
    <w:rsid w:val="001A0EEC"/>
    <w:rsid w:val="001F1FE2"/>
    <w:rsid w:val="001F2FD7"/>
    <w:rsid w:val="0024421D"/>
    <w:rsid w:val="00276876"/>
    <w:rsid w:val="002A13C7"/>
    <w:rsid w:val="002D68CF"/>
    <w:rsid w:val="002F211E"/>
    <w:rsid w:val="002F646B"/>
    <w:rsid w:val="00304D92"/>
    <w:rsid w:val="00321415"/>
    <w:rsid w:val="00330DDE"/>
    <w:rsid w:val="00353679"/>
    <w:rsid w:val="00373AB9"/>
    <w:rsid w:val="00387F46"/>
    <w:rsid w:val="003C1F6D"/>
    <w:rsid w:val="003E3F44"/>
    <w:rsid w:val="003F5A97"/>
    <w:rsid w:val="003F7963"/>
    <w:rsid w:val="003F7C83"/>
    <w:rsid w:val="00414749"/>
    <w:rsid w:val="00447FBF"/>
    <w:rsid w:val="00490212"/>
    <w:rsid w:val="004B1036"/>
    <w:rsid w:val="004B4840"/>
    <w:rsid w:val="004C1F70"/>
    <w:rsid w:val="004F1242"/>
    <w:rsid w:val="00516DC6"/>
    <w:rsid w:val="005403EE"/>
    <w:rsid w:val="00541DA4"/>
    <w:rsid w:val="00542793"/>
    <w:rsid w:val="00545865"/>
    <w:rsid w:val="0059313A"/>
    <w:rsid w:val="005E1B03"/>
    <w:rsid w:val="005E3B49"/>
    <w:rsid w:val="005F187A"/>
    <w:rsid w:val="00617D3F"/>
    <w:rsid w:val="00623E88"/>
    <w:rsid w:val="00655364"/>
    <w:rsid w:val="006564FA"/>
    <w:rsid w:val="006B6D66"/>
    <w:rsid w:val="0070127E"/>
    <w:rsid w:val="007039F0"/>
    <w:rsid w:val="007261EB"/>
    <w:rsid w:val="00731F75"/>
    <w:rsid w:val="007343F8"/>
    <w:rsid w:val="00774B3A"/>
    <w:rsid w:val="00797404"/>
    <w:rsid w:val="007B5BCB"/>
    <w:rsid w:val="00860113"/>
    <w:rsid w:val="0086775F"/>
    <w:rsid w:val="008678BE"/>
    <w:rsid w:val="008B777B"/>
    <w:rsid w:val="008F72D6"/>
    <w:rsid w:val="00925E5E"/>
    <w:rsid w:val="00932E5C"/>
    <w:rsid w:val="0093309D"/>
    <w:rsid w:val="009A1F37"/>
    <w:rsid w:val="009D213B"/>
    <w:rsid w:val="00A2008E"/>
    <w:rsid w:val="00A4025A"/>
    <w:rsid w:val="00A55898"/>
    <w:rsid w:val="00A61FF0"/>
    <w:rsid w:val="00A65ACC"/>
    <w:rsid w:val="00AA70AB"/>
    <w:rsid w:val="00AD20D9"/>
    <w:rsid w:val="00AD644F"/>
    <w:rsid w:val="00AD66CB"/>
    <w:rsid w:val="00AE7F95"/>
    <w:rsid w:val="00B1164F"/>
    <w:rsid w:val="00B437E7"/>
    <w:rsid w:val="00B70751"/>
    <w:rsid w:val="00B843D0"/>
    <w:rsid w:val="00B9643D"/>
    <w:rsid w:val="00BE0AF5"/>
    <w:rsid w:val="00BF0C99"/>
    <w:rsid w:val="00BF23FB"/>
    <w:rsid w:val="00C9138E"/>
    <w:rsid w:val="00C946AA"/>
    <w:rsid w:val="00C97DEC"/>
    <w:rsid w:val="00CA70A9"/>
    <w:rsid w:val="00CE7933"/>
    <w:rsid w:val="00D073BA"/>
    <w:rsid w:val="00D44E40"/>
    <w:rsid w:val="00D56C70"/>
    <w:rsid w:val="00DA75C2"/>
    <w:rsid w:val="00DB2B88"/>
    <w:rsid w:val="00DE5566"/>
    <w:rsid w:val="00DF1F95"/>
    <w:rsid w:val="00DF56EA"/>
    <w:rsid w:val="00E21122"/>
    <w:rsid w:val="00E4287F"/>
    <w:rsid w:val="00E4615C"/>
    <w:rsid w:val="00E64B17"/>
    <w:rsid w:val="00E9123B"/>
    <w:rsid w:val="00EA69EA"/>
    <w:rsid w:val="00EB19F2"/>
    <w:rsid w:val="00EE69E6"/>
    <w:rsid w:val="00F109A4"/>
    <w:rsid w:val="00F813DE"/>
    <w:rsid w:val="00F86208"/>
    <w:rsid w:val="00F95C2D"/>
    <w:rsid w:val="00FB13F3"/>
    <w:rsid w:val="00FB3E0A"/>
    <w:rsid w:val="00FC7D74"/>
    <w:rsid w:val="00FD0439"/>
    <w:rsid w:val="00FE26E0"/>
    <w:rsid w:val="00FF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B39CDF"/>
  <w15:docId w15:val="{F199386A-B9AD-4469-96B1-BAD8D32B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Props1.xml><?xml version="1.0" encoding="utf-8"?>
<ds:datastoreItem xmlns:ds="http://schemas.openxmlformats.org/officeDocument/2006/customXml" ds:itemID="{B8F8055D-40D4-4936-9F91-D943EF48E415}">
  <ds:schemaRefs>
    <ds:schemaRef ds:uri="http://schemas.microsoft.com/sharepoint/v3/contenttype/forms"/>
  </ds:schemaRefs>
</ds:datastoreItem>
</file>

<file path=customXml/itemProps2.xml><?xml version="1.0" encoding="utf-8"?>
<ds:datastoreItem xmlns:ds="http://schemas.openxmlformats.org/officeDocument/2006/customXml" ds:itemID="{A2811273-69F5-4C39-AB70-DAE0F0F04CDB}"/>
</file>

<file path=customXml/itemProps3.xml><?xml version="1.0" encoding="utf-8"?>
<ds:datastoreItem xmlns:ds="http://schemas.openxmlformats.org/officeDocument/2006/customXml" ds:itemID="{6DCC9766-9F09-4002-B8C3-0C443641C38A}">
  <ds:schemaRefs>
    <ds:schemaRef ds:uri="http://schemas.openxmlformats.org/officeDocument/2006/bibliography"/>
  </ds:schemaRefs>
</ds:datastoreItem>
</file>

<file path=customXml/itemProps4.xml><?xml version="1.0" encoding="utf-8"?>
<ds:datastoreItem xmlns:ds="http://schemas.openxmlformats.org/officeDocument/2006/customXml" ds:itemID="{F0D71101-7FF4-4B32-800A-2DA35ADC7782}">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797</Words>
  <Characters>3662</Characters>
  <Application>Microsoft Office Word</Application>
  <DocSecurity>0</DocSecurity>
  <Lines>140</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8</cp:revision>
  <cp:lastPrinted>2015-06-22T16:09:00Z</cp:lastPrinted>
  <dcterms:created xsi:type="dcterms:W3CDTF">2025-03-26T15:35:00Z</dcterms:created>
  <dcterms:modified xsi:type="dcterms:W3CDTF">2026-02-27T15:20:00Z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